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8175C" w:rsidRPr="005E1337" w:rsidRDefault="0038175C" w:rsidP="0038175C">
      <w:pPr>
        <w:pStyle w:val="Lista"/>
        <w:spacing w:after="1200"/>
        <w:ind w:left="0" w:firstLine="0"/>
        <w:jc w:val="right"/>
        <w:rPr>
          <w:rFonts w:ascii="Calibri" w:hAnsi="Calibri"/>
          <w:b/>
          <w:sz w:val="24"/>
          <w:szCs w:val="24"/>
        </w:rPr>
      </w:pPr>
      <w:r w:rsidRPr="005E1337">
        <w:rPr>
          <w:rFonts w:ascii="Calibri" w:hAnsi="Calibri"/>
          <w:b/>
          <w:sz w:val="24"/>
          <w:szCs w:val="24"/>
        </w:rPr>
        <w:t>Załącznik nr 1</w:t>
      </w:r>
    </w:p>
    <w:p w:rsidR="0038175C" w:rsidRPr="005E1337" w:rsidRDefault="0038175C" w:rsidP="0038175C">
      <w:pPr>
        <w:pStyle w:val="Tekstpodstawowy"/>
        <w:rPr>
          <w:rFonts w:ascii="Calibri" w:hAnsi="Calibri"/>
          <w:color w:val="auto"/>
        </w:rPr>
      </w:pPr>
      <w:r w:rsidRPr="005E1337">
        <w:rPr>
          <w:rFonts w:ascii="Calibri" w:hAnsi="Calibri"/>
          <w:color w:val="auto"/>
        </w:rPr>
        <w:t>................................</w:t>
      </w:r>
      <w:r w:rsidRPr="005E1337">
        <w:rPr>
          <w:rFonts w:ascii="Calibri" w:hAnsi="Calibri"/>
          <w:color w:val="auto"/>
        </w:rPr>
        <w:tab/>
      </w:r>
      <w:r w:rsidRPr="005E1337">
        <w:rPr>
          <w:rFonts w:ascii="Calibri" w:hAnsi="Calibri"/>
          <w:color w:val="auto"/>
        </w:rPr>
        <w:tab/>
      </w:r>
      <w:r w:rsidRPr="005E1337">
        <w:rPr>
          <w:rFonts w:ascii="Calibri" w:hAnsi="Calibri"/>
          <w:color w:val="auto"/>
        </w:rPr>
        <w:tab/>
      </w:r>
      <w:r w:rsidR="00C43E9D" w:rsidRPr="005E1337">
        <w:rPr>
          <w:rFonts w:ascii="Calibri" w:hAnsi="Calibri"/>
          <w:color w:val="auto"/>
        </w:rPr>
        <w:tab/>
      </w:r>
      <w:r w:rsidR="00C43E9D" w:rsidRPr="005E1337">
        <w:rPr>
          <w:rFonts w:ascii="Calibri" w:hAnsi="Calibri"/>
          <w:color w:val="auto"/>
        </w:rPr>
        <w:tab/>
      </w:r>
      <w:r w:rsidR="00C43E9D" w:rsidRPr="005E1337">
        <w:rPr>
          <w:rFonts w:ascii="Calibri" w:hAnsi="Calibri"/>
          <w:color w:val="auto"/>
        </w:rPr>
        <w:tab/>
      </w:r>
      <w:r w:rsidR="00C43E9D" w:rsidRPr="005E1337">
        <w:rPr>
          <w:rFonts w:ascii="Calibri" w:hAnsi="Calibri"/>
          <w:color w:val="auto"/>
        </w:rPr>
        <w:tab/>
      </w:r>
      <w:r w:rsidRPr="005E1337">
        <w:rPr>
          <w:rFonts w:ascii="Calibri" w:hAnsi="Calibri"/>
          <w:color w:val="auto"/>
        </w:rPr>
        <w:t>...........</w:t>
      </w:r>
      <w:proofErr w:type="gramStart"/>
      <w:r w:rsidRPr="005E1337">
        <w:rPr>
          <w:rFonts w:ascii="Calibri" w:hAnsi="Calibri"/>
          <w:color w:val="auto"/>
        </w:rPr>
        <w:t>.</w:t>
      </w:r>
      <w:r w:rsidR="00BD109F">
        <w:rPr>
          <w:rFonts w:ascii="Calibri" w:hAnsi="Calibri"/>
          <w:color w:val="auto"/>
        </w:rPr>
        <w:t>............, ............. 2021</w:t>
      </w:r>
      <w:r w:rsidRPr="005E1337">
        <w:rPr>
          <w:rFonts w:ascii="Calibri" w:hAnsi="Calibri"/>
          <w:color w:val="auto"/>
        </w:rPr>
        <w:t xml:space="preserve"> r</w:t>
      </w:r>
      <w:proofErr w:type="gramEnd"/>
      <w:r w:rsidRPr="005E1337">
        <w:rPr>
          <w:rFonts w:ascii="Calibri" w:hAnsi="Calibri"/>
          <w:color w:val="auto"/>
        </w:rPr>
        <w:t>.</w:t>
      </w:r>
    </w:p>
    <w:p w:rsidR="0038175C" w:rsidRPr="005E1337" w:rsidRDefault="0038175C" w:rsidP="00C43E9D">
      <w:pPr>
        <w:pStyle w:val="Tekstpodstawowy"/>
        <w:spacing w:after="840"/>
        <w:rPr>
          <w:rFonts w:ascii="Calibri" w:hAnsi="Calibri"/>
          <w:color w:val="auto"/>
        </w:rPr>
      </w:pPr>
      <w:r w:rsidRPr="005E1337">
        <w:rPr>
          <w:rFonts w:ascii="Calibri" w:hAnsi="Calibri"/>
          <w:color w:val="auto"/>
        </w:rPr>
        <w:t xml:space="preserve">(pieczątka </w:t>
      </w:r>
      <w:proofErr w:type="gramStart"/>
      <w:r w:rsidRPr="005E1337">
        <w:rPr>
          <w:rFonts w:ascii="Calibri" w:hAnsi="Calibri"/>
          <w:color w:val="auto"/>
        </w:rPr>
        <w:t>firmowa )</w:t>
      </w:r>
      <w:proofErr w:type="gramEnd"/>
    </w:p>
    <w:p w:rsidR="0038175C" w:rsidRPr="005E1337" w:rsidRDefault="0038175C" w:rsidP="0038175C">
      <w:pPr>
        <w:pStyle w:val="Tekstpodstawowy"/>
        <w:spacing w:after="720"/>
        <w:jc w:val="center"/>
        <w:rPr>
          <w:rFonts w:ascii="Calibri" w:hAnsi="Calibri"/>
          <w:b/>
          <w:color w:val="auto"/>
        </w:rPr>
      </w:pPr>
      <w:r w:rsidRPr="005E1337">
        <w:rPr>
          <w:rFonts w:ascii="Calibri" w:hAnsi="Calibri"/>
          <w:b/>
          <w:color w:val="auto"/>
        </w:rPr>
        <w:t>O F E R T A</w:t>
      </w:r>
    </w:p>
    <w:p w:rsidR="0038175C" w:rsidRPr="005E1337" w:rsidRDefault="0038175C" w:rsidP="0038175C">
      <w:pPr>
        <w:pStyle w:val="Tekstpodstawowy"/>
        <w:spacing w:after="480"/>
        <w:rPr>
          <w:rFonts w:ascii="Calibri" w:hAnsi="Calibri"/>
          <w:b/>
          <w:color w:val="auto"/>
          <w:szCs w:val="24"/>
        </w:rPr>
      </w:pPr>
      <w:proofErr w:type="gramStart"/>
      <w:r w:rsidRPr="005E1337">
        <w:rPr>
          <w:rFonts w:ascii="Calibri" w:hAnsi="Calibri"/>
          <w:b/>
          <w:color w:val="auto"/>
        </w:rPr>
        <w:t xml:space="preserve">I </w:t>
      </w:r>
      <w:r w:rsidRPr="005E1337">
        <w:rPr>
          <w:rFonts w:ascii="Calibri" w:hAnsi="Calibri"/>
          <w:b/>
          <w:color w:val="auto"/>
          <w:szCs w:val="24"/>
        </w:rPr>
        <w:t xml:space="preserve">. </w:t>
      </w:r>
      <w:proofErr w:type="gramEnd"/>
      <w:r w:rsidRPr="005E1337">
        <w:rPr>
          <w:rFonts w:ascii="Calibri" w:hAnsi="Calibri"/>
          <w:b/>
          <w:color w:val="auto"/>
          <w:szCs w:val="24"/>
        </w:rPr>
        <w:t xml:space="preserve">Dane </w:t>
      </w:r>
      <w:proofErr w:type="gramStart"/>
      <w:r w:rsidRPr="005E1337">
        <w:rPr>
          <w:rFonts w:ascii="Calibri" w:hAnsi="Calibri"/>
          <w:b/>
          <w:color w:val="auto"/>
          <w:szCs w:val="24"/>
        </w:rPr>
        <w:t>Oferenta :</w:t>
      </w:r>
      <w:proofErr w:type="gramEnd"/>
    </w:p>
    <w:p w:rsidR="0038175C" w:rsidRPr="005E1337" w:rsidRDefault="0038175C" w:rsidP="0038175C">
      <w:pPr>
        <w:pStyle w:val="Tekstpodstawowy"/>
        <w:spacing w:after="480"/>
        <w:rPr>
          <w:rFonts w:ascii="Calibri" w:hAnsi="Calibri"/>
          <w:color w:val="auto"/>
          <w:szCs w:val="24"/>
        </w:rPr>
      </w:pPr>
      <w:r w:rsidRPr="005E1337">
        <w:rPr>
          <w:rFonts w:ascii="Calibri" w:hAnsi="Calibri"/>
          <w:color w:val="auto"/>
          <w:szCs w:val="24"/>
        </w:rPr>
        <w:t xml:space="preserve">Imię i nazwisko lub pełna nazwa </w:t>
      </w:r>
      <w:proofErr w:type="gramStart"/>
      <w:r w:rsidRPr="005E1337">
        <w:rPr>
          <w:rFonts w:ascii="Calibri" w:hAnsi="Calibri"/>
          <w:color w:val="auto"/>
          <w:szCs w:val="24"/>
        </w:rPr>
        <w:t>podmiotu .................................................</w:t>
      </w:r>
      <w:proofErr w:type="gramEnd"/>
      <w:r w:rsidRPr="005E1337">
        <w:rPr>
          <w:rFonts w:ascii="Calibri" w:hAnsi="Calibri"/>
          <w:color w:val="auto"/>
          <w:szCs w:val="24"/>
        </w:rPr>
        <w:t>.................</w:t>
      </w:r>
      <w:r w:rsidR="00C43E9D" w:rsidRPr="005E1337">
        <w:rPr>
          <w:rFonts w:ascii="Calibri" w:hAnsi="Calibri"/>
          <w:color w:val="auto"/>
          <w:szCs w:val="24"/>
        </w:rPr>
        <w:t>...........................</w:t>
      </w:r>
    </w:p>
    <w:p w:rsidR="0038175C" w:rsidRPr="005E1337" w:rsidRDefault="0038175C" w:rsidP="0038175C">
      <w:pPr>
        <w:pStyle w:val="Tekstpodstawowy"/>
        <w:spacing w:after="480"/>
        <w:rPr>
          <w:rFonts w:ascii="Calibri" w:hAnsi="Calibri"/>
          <w:color w:val="auto"/>
          <w:szCs w:val="24"/>
        </w:rPr>
      </w:pPr>
      <w:proofErr w:type="gramStart"/>
      <w:r w:rsidRPr="005E1337">
        <w:rPr>
          <w:rFonts w:ascii="Calibri" w:hAnsi="Calibri"/>
          <w:color w:val="auto"/>
          <w:szCs w:val="24"/>
        </w:rPr>
        <w:t>Adres .................................................</w:t>
      </w:r>
      <w:proofErr w:type="gramEnd"/>
      <w:r w:rsidRPr="005E1337">
        <w:rPr>
          <w:rFonts w:ascii="Calibri" w:hAnsi="Calibri"/>
          <w:color w:val="auto"/>
          <w:szCs w:val="24"/>
        </w:rPr>
        <w:t>............................................................................</w:t>
      </w:r>
      <w:r w:rsidR="00C43E9D" w:rsidRPr="005E1337">
        <w:rPr>
          <w:rFonts w:ascii="Calibri" w:hAnsi="Calibri"/>
          <w:color w:val="auto"/>
          <w:szCs w:val="24"/>
        </w:rPr>
        <w:t>............................</w:t>
      </w:r>
    </w:p>
    <w:p w:rsidR="0038175C" w:rsidRPr="005E1337" w:rsidRDefault="0038175C" w:rsidP="0038175C">
      <w:pPr>
        <w:pStyle w:val="Nagwek4"/>
        <w:keepNext w:val="0"/>
        <w:spacing w:after="480"/>
        <w:rPr>
          <w:rFonts w:ascii="Calibri" w:hAnsi="Calibri"/>
          <w:b w:val="0"/>
          <w:sz w:val="24"/>
          <w:szCs w:val="24"/>
        </w:rPr>
      </w:pPr>
      <w:r w:rsidRPr="005E1337">
        <w:rPr>
          <w:rFonts w:ascii="Calibri" w:hAnsi="Calibri"/>
          <w:b w:val="0"/>
          <w:sz w:val="24"/>
          <w:szCs w:val="24"/>
        </w:rPr>
        <w:t>REGON...........................................................................................................................</w:t>
      </w:r>
      <w:r w:rsidR="00C43E9D" w:rsidRPr="005E1337">
        <w:rPr>
          <w:rFonts w:ascii="Calibri" w:hAnsi="Calibri"/>
          <w:b w:val="0"/>
          <w:sz w:val="24"/>
          <w:szCs w:val="24"/>
        </w:rPr>
        <w:t>.............................</w:t>
      </w:r>
    </w:p>
    <w:p w:rsidR="0038175C" w:rsidRPr="005E1337" w:rsidRDefault="0038175C" w:rsidP="0038175C">
      <w:pPr>
        <w:spacing w:after="480"/>
        <w:rPr>
          <w:rFonts w:ascii="Calibri" w:hAnsi="Calibri"/>
          <w:sz w:val="24"/>
          <w:szCs w:val="24"/>
        </w:rPr>
      </w:pPr>
      <w:proofErr w:type="gramStart"/>
      <w:r w:rsidRPr="005E1337">
        <w:rPr>
          <w:rFonts w:ascii="Calibri" w:hAnsi="Calibri"/>
          <w:sz w:val="24"/>
          <w:szCs w:val="24"/>
        </w:rPr>
        <w:t>NIP .................................................</w:t>
      </w:r>
      <w:proofErr w:type="gramEnd"/>
      <w:r w:rsidRPr="005E1337">
        <w:rPr>
          <w:rFonts w:ascii="Calibri" w:hAnsi="Calibri"/>
          <w:sz w:val="24"/>
          <w:szCs w:val="24"/>
        </w:rPr>
        <w:t>...............................................................................</w:t>
      </w:r>
      <w:r w:rsidR="00C43E9D" w:rsidRPr="005E1337">
        <w:rPr>
          <w:rFonts w:ascii="Calibri" w:hAnsi="Calibri"/>
          <w:sz w:val="24"/>
          <w:szCs w:val="24"/>
        </w:rPr>
        <w:t>.............................</w:t>
      </w:r>
    </w:p>
    <w:p w:rsidR="0038175C" w:rsidRPr="005E1337" w:rsidRDefault="0038175C" w:rsidP="0038175C">
      <w:pPr>
        <w:pStyle w:val="Tekstpodstawowy"/>
        <w:spacing w:after="480"/>
        <w:rPr>
          <w:rFonts w:ascii="Calibri" w:hAnsi="Calibri"/>
          <w:color w:val="auto"/>
          <w:szCs w:val="24"/>
        </w:rPr>
      </w:pPr>
      <w:proofErr w:type="gramStart"/>
      <w:r w:rsidRPr="005E1337">
        <w:rPr>
          <w:rFonts w:ascii="Calibri" w:hAnsi="Calibri"/>
          <w:color w:val="auto"/>
          <w:szCs w:val="24"/>
        </w:rPr>
        <w:t>Telefon .................................................</w:t>
      </w:r>
      <w:proofErr w:type="gramEnd"/>
      <w:r w:rsidRPr="005E1337">
        <w:rPr>
          <w:rFonts w:ascii="Calibri" w:hAnsi="Calibri"/>
          <w:color w:val="auto"/>
          <w:szCs w:val="24"/>
        </w:rPr>
        <w:t>...............FAX...................................................</w:t>
      </w:r>
      <w:r w:rsidR="00C43E9D" w:rsidRPr="005E1337">
        <w:rPr>
          <w:rFonts w:ascii="Calibri" w:hAnsi="Calibri"/>
          <w:color w:val="auto"/>
          <w:szCs w:val="24"/>
        </w:rPr>
        <w:t>.............................</w:t>
      </w:r>
    </w:p>
    <w:p w:rsidR="0038175C" w:rsidRPr="005E1337" w:rsidRDefault="0038175C" w:rsidP="0038175C">
      <w:pPr>
        <w:pStyle w:val="Tekstpodstawowy"/>
        <w:spacing w:after="480"/>
        <w:rPr>
          <w:rFonts w:ascii="Calibri" w:hAnsi="Calibri"/>
          <w:color w:val="auto"/>
          <w:szCs w:val="24"/>
        </w:rPr>
      </w:pPr>
      <w:proofErr w:type="gramStart"/>
      <w:r w:rsidRPr="005E1337">
        <w:rPr>
          <w:rFonts w:ascii="Calibri" w:hAnsi="Calibri"/>
          <w:color w:val="auto"/>
          <w:szCs w:val="24"/>
        </w:rPr>
        <w:t>e-mail</w:t>
      </w:r>
      <w:proofErr w:type="gramEnd"/>
      <w:r w:rsidRPr="005E1337">
        <w:rPr>
          <w:rFonts w:ascii="Calibri" w:hAnsi="Calibri"/>
          <w:color w:val="auto"/>
          <w:szCs w:val="24"/>
        </w:rPr>
        <w:t xml:space="preserve"> ……………………………………………………………………</w:t>
      </w:r>
      <w:r w:rsidR="00C43E9D" w:rsidRPr="005E1337">
        <w:rPr>
          <w:rFonts w:ascii="Calibri" w:hAnsi="Calibri"/>
          <w:color w:val="auto"/>
          <w:szCs w:val="24"/>
        </w:rPr>
        <w:t>……………………………………………………………………………</w:t>
      </w:r>
    </w:p>
    <w:p w:rsidR="0081009E" w:rsidRPr="005E1337" w:rsidRDefault="0081009E" w:rsidP="0081009E">
      <w:pPr>
        <w:pStyle w:val="Tekstprzypisudolnego"/>
        <w:spacing w:line="276" w:lineRule="auto"/>
        <w:jc w:val="both"/>
        <w:rPr>
          <w:b/>
          <w:i/>
          <w:u w:val="single"/>
        </w:rPr>
      </w:pPr>
      <w:r w:rsidRPr="005E1337">
        <w:rPr>
          <w:b/>
          <w:i/>
          <w:u w:val="single"/>
        </w:rPr>
        <w:t xml:space="preserve">Oświadczenie wykonawcy w zakresie wypełnienia obowiązków informacyjnych przewidzianych w art. 13 lub art. 14 RODO </w:t>
      </w:r>
    </w:p>
    <w:p w:rsidR="0081009E" w:rsidRPr="005E1337" w:rsidRDefault="0081009E" w:rsidP="0081009E">
      <w:pPr>
        <w:pStyle w:val="Tekstprzypisudolnego"/>
        <w:spacing w:line="276" w:lineRule="auto"/>
        <w:jc w:val="both"/>
        <w:rPr>
          <w:b/>
          <w:i/>
          <w:u w:val="single"/>
        </w:rPr>
      </w:pPr>
    </w:p>
    <w:p w:rsidR="0081009E" w:rsidRPr="00131A93" w:rsidRDefault="0081009E" w:rsidP="0081009E">
      <w:pPr>
        <w:pStyle w:val="NormalnyWeb"/>
        <w:spacing w:line="276" w:lineRule="auto"/>
        <w:jc w:val="both"/>
        <w:rPr>
          <w:rFonts w:ascii="Calibri" w:hAnsi="Calibri" w:cs="Calibri"/>
          <w:sz w:val="20"/>
          <w:szCs w:val="20"/>
        </w:rPr>
      </w:pPr>
      <w:r w:rsidRPr="00131A93">
        <w:rPr>
          <w:rFonts w:ascii="Calibri" w:hAnsi="Calibri" w:cs="Calibri"/>
          <w:sz w:val="20"/>
          <w:szCs w:val="20"/>
        </w:rPr>
        <w:t>Oświadczam, że wypełniłem obowiązki informacyjne przewidziane w art. 13 lub art. 14 RODO</w:t>
      </w:r>
      <w:r w:rsidRPr="00131A93">
        <w:rPr>
          <w:rFonts w:ascii="Calibri" w:hAnsi="Calibri" w:cs="Calibri"/>
          <w:sz w:val="20"/>
          <w:szCs w:val="20"/>
          <w:vertAlign w:val="superscript"/>
        </w:rPr>
        <w:t>1)</w:t>
      </w:r>
      <w:r w:rsidRPr="00131A93">
        <w:rPr>
          <w:rFonts w:ascii="Calibri" w:hAnsi="Calibri" w:cs="Calibri"/>
          <w:sz w:val="20"/>
          <w:szCs w:val="20"/>
        </w:rPr>
        <w:t xml:space="preserve"> wobec osób fizycznych, </w:t>
      </w:r>
      <w:r w:rsidRPr="00131A93">
        <w:rPr>
          <w:rFonts w:ascii="Calibri" w:hAnsi="Calibri" w:cs="Calibri"/>
          <w:sz w:val="20"/>
          <w:szCs w:val="20"/>
        </w:rPr>
        <w:br/>
        <w:t>od których dane osobowe bezpośrednio lub pośrednio pozyskałem w celu ubiegania się o udzielenie zamówienia publicz</w:t>
      </w:r>
      <w:r w:rsidR="006A0056">
        <w:rPr>
          <w:rFonts w:ascii="Calibri" w:hAnsi="Calibri" w:cs="Calibri"/>
          <w:sz w:val="20"/>
          <w:szCs w:val="20"/>
        </w:rPr>
        <w:t xml:space="preserve">nego </w:t>
      </w:r>
      <w:r w:rsidRPr="00131A93">
        <w:rPr>
          <w:rFonts w:ascii="Calibri" w:hAnsi="Calibri" w:cs="Calibri"/>
          <w:sz w:val="20"/>
          <w:szCs w:val="20"/>
        </w:rPr>
        <w:t>w niniejszym postępowaniu.*</w:t>
      </w:r>
    </w:p>
    <w:p w:rsidR="0081009E" w:rsidRPr="005E1337" w:rsidRDefault="0081009E" w:rsidP="0081009E">
      <w:pPr>
        <w:pStyle w:val="NormalnyWeb"/>
        <w:spacing w:line="276" w:lineRule="auto"/>
        <w:jc w:val="both"/>
        <w:rPr>
          <w:sz w:val="20"/>
          <w:szCs w:val="20"/>
        </w:rPr>
      </w:pPr>
    </w:p>
    <w:p w:rsidR="0081009E" w:rsidRPr="005E1337" w:rsidRDefault="0081009E" w:rsidP="006A0056">
      <w:pPr>
        <w:pStyle w:val="NormalnyWeb"/>
        <w:spacing w:after="0"/>
        <w:jc w:val="right"/>
        <w:rPr>
          <w:sz w:val="20"/>
          <w:szCs w:val="20"/>
        </w:rPr>
      </w:pPr>
      <w:r w:rsidRPr="005E1337">
        <w:rPr>
          <w:sz w:val="20"/>
          <w:szCs w:val="20"/>
        </w:rPr>
        <w:t>…………………………………..</w:t>
      </w:r>
    </w:p>
    <w:p w:rsidR="0081009E" w:rsidRPr="00131A93" w:rsidRDefault="0081009E" w:rsidP="0081009E">
      <w:pPr>
        <w:pStyle w:val="NormalnyWeb"/>
        <w:spacing w:line="276" w:lineRule="auto"/>
        <w:jc w:val="center"/>
        <w:rPr>
          <w:rFonts w:ascii="Calibri" w:hAnsi="Calibri" w:cs="Calibri"/>
          <w:sz w:val="20"/>
          <w:szCs w:val="20"/>
        </w:rPr>
      </w:pPr>
      <w:r w:rsidRPr="005E1337">
        <w:rPr>
          <w:sz w:val="20"/>
          <w:szCs w:val="20"/>
        </w:rPr>
        <w:t xml:space="preserve">                                                                                                                                                       </w:t>
      </w:r>
      <w:proofErr w:type="gramStart"/>
      <w:r w:rsidRPr="00131A93">
        <w:rPr>
          <w:rFonts w:ascii="Calibri" w:hAnsi="Calibri" w:cs="Calibri"/>
          <w:sz w:val="20"/>
          <w:szCs w:val="20"/>
        </w:rPr>
        <w:t>podpis</w:t>
      </w:r>
      <w:proofErr w:type="gramEnd"/>
      <w:r w:rsidRPr="00131A93">
        <w:rPr>
          <w:rFonts w:ascii="Calibri" w:hAnsi="Calibri" w:cs="Calibri"/>
          <w:sz w:val="20"/>
          <w:szCs w:val="20"/>
        </w:rPr>
        <w:t xml:space="preserve"> Wykonawcy</w:t>
      </w:r>
    </w:p>
    <w:p w:rsidR="0081009E" w:rsidRDefault="0081009E" w:rsidP="0038175C">
      <w:pPr>
        <w:pStyle w:val="Tekstpodstawowy"/>
        <w:spacing w:after="480"/>
        <w:rPr>
          <w:rFonts w:ascii="Calibri" w:hAnsi="Calibri"/>
          <w:color w:val="auto"/>
          <w:szCs w:val="24"/>
        </w:rPr>
      </w:pPr>
    </w:p>
    <w:p w:rsidR="008D0F01" w:rsidRPr="005E1337" w:rsidRDefault="008D0F01" w:rsidP="0038175C">
      <w:pPr>
        <w:pStyle w:val="Tekstpodstawowy"/>
        <w:spacing w:after="480"/>
        <w:rPr>
          <w:rFonts w:ascii="Calibri" w:hAnsi="Calibri"/>
          <w:color w:val="auto"/>
          <w:szCs w:val="24"/>
        </w:rPr>
      </w:pPr>
    </w:p>
    <w:p w:rsidR="0038175C" w:rsidRPr="005E1337" w:rsidRDefault="0038175C" w:rsidP="0038175C">
      <w:pPr>
        <w:pStyle w:val="Tekstpodstawowy"/>
        <w:spacing w:after="480"/>
        <w:rPr>
          <w:rFonts w:ascii="Calibri" w:hAnsi="Calibri"/>
          <w:b/>
          <w:color w:val="auto"/>
          <w:szCs w:val="24"/>
        </w:rPr>
      </w:pPr>
      <w:r w:rsidRPr="005E1337">
        <w:rPr>
          <w:rFonts w:ascii="Calibri" w:hAnsi="Calibri"/>
          <w:b/>
          <w:color w:val="auto"/>
          <w:szCs w:val="24"/>
        </w:rPr>
        <w:lastRenderedPageBreak/>
        <w:t>II. Przedmiot oferty:</w:t>
      </w:r>
    </w:p>
    <w:p w:rsidR="0038175C" w:rsidRPr="005E1337" w:rsidRDefault="0038175C" w:rsidP="0038175C">
      <w:pPr>
        <w:spacing w:after="360"/>
        <w:jc w:val="both"/>
        <w:rPr>
          <w:rFonts w:ascii="Calibri" w:hAnsi="Calibri"/>
          <w:sz w:val="24"/>
          <w:szCs w:val="24"/>
        </w:rPr>
      </w:pPr>
      <w:r w:rsidRPr="005E1337">
        <w:rPr>
          <w:rFonts w:ascii="Calibri" w:hAnsi="Calibri"/>
          <w:sz w:val="24"/>
          <w:szCs w:val="24"/>
        </w:rPr>
        <w:t>Oferta dotyczy ogłoszonego przez:</w:t>
      </w:r>
    </w:p>
    <w:p w:rsidR="0038175C" w:rsidRPr="005E1337" w:rsidRDefault="0038175C" w:rsidP="0038175C">
      <w:pPr>
        <w:spacing w:after="240"/>
        <w:jc w:val="both"/>
        <w:rPr>
          <w:rFonts w:ascii="Calibri" w:hAnsi="Calibri"/>
          <w:b/>
          <w:sz w:val="24"/>
          <w:szCs w:val="24"/>
        </w:rPr>
      </w:pPr>
      <w:r w:rsidRPr="005E1337">
        <w:rPr>
          <w:rFonts w:ascii="Calibri" w:hAnsi="Calibri"/>
          <w:b/>
          <w:sz w:val="24"/>
          <w:szCs w:val="24"/>
        </w:rPr>
        <w:t xml:space="preserve">Dyrektora Centrum Leczenia Oparzeń im. </w:t>
      </w:r>
      <w:proofErr w:type="spellStart"/>
      <w:r w:rsidRPr="005E1337">
        <w:rPr>
          <w:rFonts w:ascii="Calibri" w:hAnsi="Calibri"/>
          <w:b/>
          <w:sz w:val="24"/>
          <w:szCs w:val="24"/>
        </w:rPr>
        <w:t>dr</w:t>
      </w:r>
      <w:proofErr w:type="spellEnd"/>
      <w:r w:rsidRPr="005E1337">
        <w:rPr>
          <w:rFonts w:ascii="Calibri" w:hAnsi="Calibri"/>
          <w:b/>
          <w:sz w:val="24"/>
          <w:szCs w:val="24"/>
        </w:rPr>
        <w:t xml:space="preserve">. Stanisława </w:t>
      </w:r>
      <w:proofErr w:type="spellStart"/>
      <w:r w:rsidRPr="005E1337">
        <w:rPr>
          <w:rFonts w:ascii="Calibri" w:hAnsi="Calibri"/>
          <w:b/>
          <w:sz w:val="24"/>
          <w:szCs w:val="24"/>
        </w:rPr>
        <w:t>Sakiela</w:t>
      </w:r>
      <w:proofErr w:type="spellEnd"/>
      <w:r w:rsidRPr="005E1337">
        <w:rPr>
          <w:rFonts w:ascii="Calibri" w:hAnsi="Calibri"/>
          <w:b/>
          <w:sz w:val="24"/>
          <w:szCs w:val="24"/>
        </w:rPr>
        <w:t xml:space="preserve"> w Siemianowicach Śląskich przy ul. Jana Pawła II 2 konkursu ofert na zawarcie umów o udzielenie zamówienia na świadczenia zdrowotne </w:t>
      </w:r>
      <w:r w:rsidRPr="005E1337">
        <w:rPr>
          <w:rFonts w:ascii="Calibri" w:hAnsi="Calibri"/>
          <w:b/>
          <w:bCs/>
          <w:spacing w:val="-2"/>
          <w:sz w:val="24"/>
          <w:szCs w:val="24"/>
        </w:rPr>
        <w:t xml:space="preserve">w </w:t>
      </w:r>
      <w:r w:rsidR="00C43E9D" w:rsidRPr="005E1337">
        <w:rPr>
          <w:rFonts w:ascii="Calibri" w:hAnsi="Calibri"/>
          <w:b/>
          <w:bCs/>
          <w:spacing w:val="-2"/>
          <w:sz w:val="24"/>
          <w:szCs w:val="24"/>
        </w:rPr>
        <w:t>zakresie diagnostyki laboratoryjnej</w:t>
      </w:r>
      <w:r w:rsidRPr="005E1337">
        <w:rPr>
          <w:rFonts w:ascii="Calibri" w:hAnsi="Calibri"/>
          <w:b/>
          <w:bCs/>
          <w:spacing w:val="-2"/>
          <w:sz w:val="24"/>
          <w:szCs w:val="24"/>
        </w:rPr>
        <w:t>.</w:t>
      </w:r>
    </w:p>
    <w:p w:rsidR="0038175C" w:rsidRPr="005E1337" w:rsidRDefault="00C43E9D" w:rsidP="0038175C">
      <w:pPr>
        <w:jc w:val="both"/>
        <w:rPr>
          <w:rFonts w:ascii="Calibri" w:hAnsi="Calibri"/>
          <w:b/>
          <w:sz w:val="24"/>
          <w:szCs w:val="24"/>
        </w:rPr>
      </w:pPr>
      <w:r w:rsidRPr="005E1337">
        <w:rPr>
          <w:rFonts w:ascii="Calibri" w:hAnsi="Calibri"/>
          <w:b/>
          <w:sz w:val="24"/>
          <w:szCs w:val="24"/>
        </w:rPr>
        <w:t>CLO/ZP/01/2021</w:t>
      </w:r>
    </w:p>
    <w:p w:rsidR="007C6B2E" w:rsidRPr="005E1337" w:rsidRDefault="007C6B2E" w:rsidP="0038175C">
      <w:pPr>
        <w:jc w:val="both"/>
        <w:rPr>
          <w:rFonts w:ascii="Calibri" w:hAnsi="Calibri"/>
          <w:b/>
          <w:sz w:val="24"/>
          <w:szCs w:val="24"/>
        </w:rPr>
      </w:pPr>
    </w:p>
    <w:p w:rsidR="007C6B2E" w:rsidRPr="005E1337" w:rsidRDefault="007C6B2E" w:rsidP="0038175C">
      <w:pPr>
        <w:jc w:val="both"/>
        <w:rPr>
          <w:rFonts w:ascii="Calibri" w:hAnsi="Calibri"/>
          <w:b/>
          <w:sz w:val="24"/>
          <w:szCs w:val="24"/>
        </w:rPr>
      </w:pPr>
    </w:p>
    <w:tbl>
      <w:tblPr>
        <w:tblW w:w="9817" w:type="dxa"/>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3119"/>
        <w:gridCol w:w="992"/>
        <w:gridCol w:w="992"/>
        <w:gridCol w:w="1276"/>
        <w:gridCol w:w="1134"/>
        <w:gridCol w:w="656"/>
        <w:gridCol w:w="992"/>
      </w:tblGrid>
      <w:tr w:rsidR="007C6B2E" w:rsidRPr="005E1337" w:rsidTr="007C6B2E">
        <w:trPr>
          <w:jc w:val="center"/>
        </w:trPr>
        <w:tc>
          <w:tcPr>
            <w:tcW w:w="656" w:type="dxa"/>
            <w:vAlign w:val="center"/>
          </w:tcPr>
          <w:p w:rsidR="007C6B2E" w:rsidRPr="005E1337" w:rsidRDefault="007C6B2E" w:rsidP="007C6B2E">
            <w:pPr>
              <w:jc w:val="center"/>
              <w:rPr>
                <w:rFonts w:ascii="Calibri" w:hAnsi="Calibri" w:cs="Calibri"/>
                <w:b/>
                <w:sz w:val="22"/>
                <w:szCs w:val="22"/>
              </w:rPr>
            </w:pPr>
            <w:r w:rsidRPr="005E1337">
              <w:rPr>
                <w:rFonts w:ascii="Calibri" w:hAnsi="Calibri" w:cs="Calibri"/>
                <w:b/>
                <w:sz w:val="22"/>
                <w:szCs w:val="22"/>
              </w:rPr>
              <w:br w:type="page"/>
            </w:r>
            <w:proofErr w:type="gramStart"/>
            <w:r w:rsidRPr="005E1337">
              <w:rPr>
                <w:rFonts w:ascii="Calibri" w:hAnsi="Calibri" w:cs="Calibri"/>
                <w:b/>
                <w:sz w:val="22"/>
                <w:szCs w:val="22"/>
              </w:rPr>
              <w:t>l</w:t>
            </w:r>
            <w:proofErr w:type="gramEnd"/>
            <w:r w:rsidRPr="005E1337">
              <w:rPr>
                <w:rFonts w:ascii="Calibri" w:hAnsi="Calibri" w:cs="Calibri"/>
                <w:b/>
                <w:sz w:val="22"/>
                <w:szCs w:val="22"/>
              </w:rPr>
              <w:t>.</w:t>
            </w:r>
            <w:proofErr w:type="gramStart"/>
            <w:r w:rsidRPr="005E1337">
              <w:rPr>
                <w:rFonts w:ascii="Calibri" w:hAnsi="Calibri" w:cs="Calibri"/>
                <w:b/>
                <w:sz w:val="22"/>
                <w:szCs w:val="22"/>
              </w:rPr>
              <w:t>p</w:t>
            </w:r>
            <w:proofErr w:type="gramEnd"/>
            <w:r w:rsidRPr="005E1337">
              <w:rPr>
                <w:rFonts w:ascii="Calibri" w:hAnsi="Calibri" w:cs="Calibri"/>
                <w:b/>
                <w:sz w:val="22"/>
                <w:szCs w:val="22"/>
              </w:rPr>
              <w:t>.</w:t>
            </w:r>
          </w:p>
        </w:tc>
        <w:tc>
          <w:tcPr>
            <w:tcW w:w="3119" w:type="dxa"/>
            <w:vAlign w:val="center"/>
          </w:tcPr>
          <w:p w:rsidR="007C6B2E" w:rsidRPr="005E1337" w:rsidRDefault="007C6B2E" w:rsidP="007C6B2E">
            <w:pPr>
              <w:pStyle w:val="Nagwek6"/>
              <w:jc w:val="center"/>
              <w:rPr>
                <w:rFonts w:ascii="Calibri" w:hAnsi="Calibri" w:cs="Calibri"/>
                <w:color w:val="auto"/>
                <w:sz w:val="22"/>
                <w:szCs w:val="22"/>
              </w:rPr>
            </w:pPr>
            <w:r w:rsidRPr="005E1337">
              <w:rPr>
                <w:rFonts w:ascii="Calibri" w:hAnsi="Calibri" w:cs="Calibri"/>
                <w:color w:val="auto"/>
                <w:sz w:val="22"/>
                <w:szCs w:val="22"/>
              </w:rPr>
              <w:t>Przedmiot zamówienia</w:t>
            </w:r>
          </w:p>
        </w:tc>
        <w:tc>
          <w:tcPr>
            <w:tcW w:w="992" w:type="dxa"/>
            <w:vAlign w:val="center"/>
          </w:tcPr>
          <w:p w:rsidR="007C6B2E" w:rsidRPr="005E1337" w:rsidRDefault="007C6B2E" w:rsidP="007C6B2E">
            <w:pPr>
              <w:jc w:val="center"/>
              <w:rPr>
                <w:rFonts w:ascii="Calibri" w:hAnsi="Calibri" w:cs="Calibri"/>
                <w:b/>
                <w:sz w:val="22"/>
                <w:szCs w:val="22"/>
              </w:rPr>
            </w:pPr>
            <w:proofErr w:type="gramStart"/>
            <w:r w:rsidRPr="005E1337">
              <w:rPr>
                <w:rFonts w:ascii="Calibri" w:hAnsi="Calibri" w:cs="Calibri"/>
                <w:b/>
                <w:sz w:val="22"/>
                <w:szCs w:val="22"/>
              </w:rPr>
              <w:t>j</w:t>
            </w:r>
            <w:proofErr w:type="gramEnd"/>
            <w:r w:rsidRPr="005E1337">
              <w:rPr>
                <w:rFonts w:ascii="Calibri" w:hAnsi="Calibri" w:cs="Calibri"/>
                <w:b/>
                <w:sz w:val="22"/>
                <w:szCs w:val="22"/>
              </w:rPr>
              <w:t>.m.</w:t>
            </w:r>
          </w:p>
        </w:tc>
        <w:tc>
          <w:tcPr>
            <w:tcW w:w="992" w:type="dxa"/>
            <w:vAlign w:val="center"/>
          </w:tcPr>
          <w:p w:rsidR="007C6B2E" w:rsidRPr="005E1337" w:rsidRDefault="007C6B2E" w:rsidP="007C6B2E">
            <w:pPr>
              <w:jc w:val="center"/>
              <w:rPr>
                <w:rFonts w:ascii="Calibri" w:hAnsi="Calibri" w:cs="Calibri"/>
                <w:b/>
                <w:sz w:val="22"/>
                <w:szCs w:val="22"/>
              </w:rPr>
            </w:pPr>
            <w:proofErr w:type="gramStart"/>
            <w:r w:rsidRPr="005E1337">
              <w:rPr>
                <w:rFonts w:ascii="Calibri" w:hAnsi="Calibri" w:cs="Calibri"/>
                <w:b/>
                <w:sz w:val="22"/>
                <w:szCs w:val="22"/>
              </w:rPr>
              <w:t>ilość</w:t>
            </w:r>
            <w:proofErr w:type="gramEnd"/>
          </w:p>
        </w:tc>
        <w:tc>
          <w:tcPr>
            <w:tcW w:w="1276" w:type="dxa"/>
            <w:vAlign w:val="center"/>
          </w:tcPr>
          <w:p w:rsidR="007C6B2E" w:rsidRPr="005E1337" w:rsidRDefault="007C6B2E" w:rsidP="007C6B2E">
            <w:pPr>
              <w:jc w:val="center"/>
              <w:rPr>
                <w:rFonts w:ascii="Calibri" w:hAnsi="Calibri" w:cs="Calibri"/>
                <w:b/>
                <w:sz w:val="22"/>
                <w:szCs w:val="22"/>
              </w:rPr>
            </w:pPr>
            <w:r w:rsidRPr="005E1337">
              <w:rPr>
                <w:rFonts w:ascii="Calibri" w:hAnsi="Calibri" w:cs="Calibri"/>
                <w:b/>
                <w:sz w:val="22"/>
                <w:szCs w:val="22"/>
              </w:rPr>
              <w:t>Cena jedn. netto</w:t>
            </w:r>
          </w:p>
        </w:tc>
        <w:tc>
          <w:tcPr>
            <w:tcW w:w="1134" w:type="dxa"/>
            <w:vAlign w:val="center"/>
          </w:tcPr>
          <w:p w:rsidR="007C6B2E" w:rsidRPr="005E1337" w:rsidRDefault="007C6B2E" w:rsidP="007C6B2E">
            <w:pPr>
              <w:jc w:val="center"/>
              <w:rPr>
                <w:rFonts w:ascii="Calibri" w:hAnsi="Calibri" w:cs="Calibri"/>
                <w:b/>
                <w:sz w:val="22"/>
                <w:szCs w:val="22"/>
              </w:rPr>
            </w:pPr>
            <w:r w:rsidRPr="005E1337">
              <w:rPr>
                <w:rFonts w:ascii="Calibri" w:hAnsi="Calibri" w:cs="Calibri"/>
                <w:b/>
                <w:sz w:val="22"/>
                <w:szCs w:val="22"/>
              </w:rPr>
              <w:t>Wartość netto</w:t>
            </w:r>
          </w:p>
        </w:tc>
        <w:tc>
          <w:tcPr>
            <w:tcW w:w="656" w:type="dxa"/>
            <w:vAlign w:val="center"/>
          </w:tcPr>
          <w:p w:rsidR="007C6B2E" w:rsidRPr="005E1337" w:rsidRDefault="007C6B2E" w:rsidP="007C6B2E">
            <w:pPr>
              <w:jc w:val="center"/>
              <w:rPr>
                <w:rFonts w:ascii="Calibri" w:hAnsi="Calibri" w:cs="Calibri"/>
                <w:b/>
                <w:sz w:val="22"/>
                <w:szCs w:val="22"/>
              </w:rPr>
            </w:pPr>
            <w:r w:rsidRPr="005E1337">
              <w:rPr>
                <w:rFonts w:ascii="Calibri" w:hAnsi="Calibri" w:cs="Calibri"/>
                <w:b/>
                <w:sz w:val="22"/>
                <w:szCs w:val="22"/>
              </w:rPr>
              <w:t>VAT</w:t>
            </w:r>
          </w:p>
        </w:tc>
        <w:tc>
          <w:tcPr>
            <w:tcW w:w="992" w:type="dxa"/>
            <w:vAlign w:val="center"/>
          </w:tcPr>
          <w:p w:rsidR="007C6B2E" w:rsidRPr="005E1337" w:rsidRDefault="007C6B2E" w:rsidP="007C6B2E">
            <w:pPr>
              <w:jc w:val="center"/>
              <w:rPr>
                <w:rFonts w:ascii="Calibri" w:hAnsi="Calibri" w:cs="Calibri"/>
                <w:b/>
                <w:sz w:val="22"/>
                <w:szCs w:val="22"/>
              </w:rPr>
            </w:pPr>
            <w:r w:rsidRPr="005E1337">
              <w:rPr>
                <w:rFonts w:ascii="Calibri" w:hAnsi="Calibri" w:cs="Calibri"/>
                <w:b/>
                <w:sz w:val="22"/>
                <w:szCs w:val="22"/>
              </w:rPr>
              <w:t>Wartość brutto</w:t>
            </w:r>
          </w:p>
        </w:tc>
      </w:tr>
      <w:tr w:rsidR="007C6B2E" w:rsidRPr="005E1337" w:rsidTr="007C6B2E">
        <w:trPr>
          <w:jc w:val="center"/>
        </w:trPr>
        <w:tc>
          <w:tcPr>
            <w:tcW w:w="656" w:type="dxa"/>
            <w:vAlign w:val="center"/>
          </w:tcPr>
          <w:p w:rsidR="007C6B2E" w:rsidRPr="005E1337" w:rsidRDefault="007C6B2E" w:rsidP="003C1B72">
            <w:pPr>
              <w:jc w:val="center"/>
              <w:rPr>
                <w:rFonts w:ascii="Calibri" w:hAnsi="Calibri" w:cs="Calibri"/>
                <w:sz w:val="22"/>
                <w:szCs w:val="22"/>
              </w:rPr>
            </w:pPr>
            <w:r w:rsidRPr="005E1337">
              <w:rPr>
                <w:rFonts w:ascii="Calibri" w:hAnsi="Calibri" w:cs="Calibri"/>
                <w:sz w:val="22"/>
                <w:szCs w:val="22"/>
              </w:rPr>
              <w:t>1</w:t>
            </w:r>
          </w:p>
        </w:tc>
        <w:tc>
          <w:tcPr>
            <w:tcW w:w="3119" w:type="dxa"/>
            <w:tcMar>
              <w:top w:w="113" w:type="dxa"/>
              <w:bottom w:w="113" w:type="dxa"/>
            </w:tcMar>
          </w:tcPr>
          <w:p w:rsidR="007C6B2E" w:rsidRPr="005E1337" w:rsidRDefault="007C6B2E" w:rsidP="007C6B2E">
            <w:pPr>
              <w:autoSpaceDE w:val="0"/>
              <w:autoSpaceDN w:val="0"/>
              <w:adjustRightInd w:val="0"/>
              <w:spacing w:after="135"/>
              <w:rPr>
                <w:rFonts w:ascii="Calibri" w:hAnsi="Calibri" w:cs="Calibri"/>
                <w:sz w:val="22"/>
                <w:szCs w:val="22"/>
              </w:rPr>
            </w:pPr>
            <w:proofErr w:type="gramStart"/>
            <w:r w:rsidRPr="005E1337">
              <w:rPr>
                <w:rFonts w:ascii="Calibri" w:hAnsi="Calibri" w:cs="Calibri"/>
                <w:sz w:val="22"/>
                <w:szCs w:val="22"/>
              </w:rPr>
              <w:t>badania</w:t>
            </w:r>
            <w:proofErr w:type="gramEnd"/>
            <w:r w:rsidRPr="005E1337">
              <w:rPr>
                <w:rFonts w:ascii="Calibri" w:hAnsi="Calibri" w:cs="Calibri"/>
                <w:sz w:val="22"/>
                <w:szCs w:val="22"/>
              </w:rPr>
              <w:t xml:space="preserve"> laboratoryjne metodą RT PCR w kierunku wykrycia genów specyficznych dla wirusa SARS-CoV-2.</w:t>
            </w:r>
          </w:p>
        </w:tc>
        <w:tc>
          <w:tcPr>
            <w:tcW w:w="992" w:type="dxa"/>
            <w:vAlign w:val="center"/>
          </w:tcPr>
          <w:p w:rsidR="007C6B2E" w:rsidRPr="005E1337" w:rsidRDefault="007C6B2E" w:rsidP="003C1B72">
            <w:pPr>
              <w:jc w:val="center"/>
              <w:rPr>
                <w:rFonts w:ascii="Calibri" w:hAnsi="Calibri" w:cs="Calibri"/>
                <w:sz w:val="22"/>
                <w:szCs w:val="22"/>
              </w:rPr>
            </w:pPr>
            <w:proofErr w:type="gramStart"/>
            <w:r w:rsidRPr="005E1337">
              <w:rPr>
                <w:rFonts w:ascii="Calibri" w:hAnsi="Calibri" w:cs="Calibri"/>
                <w:sz w:val="22"/>
                <w:szCs w:val="22"/>
              </w:rPr>
              <w:t>badanie</w:t>
            </w:r>
            <w:proofErr w:type="gramEnd"/>
          </w:p>
        </w:tc>
        <w:tc>
          <w:tcPr>
            <w:tcW w:w="992" w:type="dxa"/>
            <w:vAlign w:val="center"/>
          </w:tcPr>
          <w:p w:rsidR="007C6B2E" w:rsidRPr="005E1337" w:rsidRDefault="007C6B2E" w:rsidP="003C1B72">
            <w:pPr>
              <w:jc w:val="center"/>
              <w:rPr>
                <w:rFonts w:ascii="Calibri" w:hAnsi="Calibri" w:cs="Calibri"/>
                <w:sz w:val="22"/>
                <w:szCs w:val="22"/>
              </w:rPr>
            </w:pPr>
            <w:r w:rsidRPr="005E1337">
              <w:rPr>
                <w:rFonts w:ascii="Calibri" w:hAnsi="Calibri" w:cs="Calibri"/>
                <w:sz w:val="22"/>
                <w:szCs w:val="22"/>
              </w:rPr>
              <w:t>1200</w:t>
            </w:r>
          </w:p>
        </w:tc>
        <w:tc>
          <w:tcPr>
            <w:tcW w:w="1276" w:type="dxa"/>
            <w:vAlign w:val="center"/>
          </w:tcPr>
          <w:p w:rsidR="007C6B2E" w:rsidRPr="005E1337" w:rsidRDefault="007C6B2E" w:rsidP="003C1B72">
            <w:pPr>
              <w:jc w:val="center"/>
              <w:rPr>
                <w:rFonts w:ascii="Calibri" w:hAnsi="Calibri" w:cs="Calibri"/>
                <w:b/>
                <w:sz w:val="22"/>
                <w:szCs w:val="22"/>
              </w:rPr>
            </w:pPr>
          </w:p>
        </w:tc>
        <w:tc>
          <w:tcPr>
            <w:tcW w:w="1134" w:type="dxa"/>
            <w:vAlign w:val="center"/>
          </w:tcPr>
          <w:p w:rsidR="007C6B2E" w:rsidRPr="005E1337" w:rsidRDefault="007C6B2E" w:rsidP="003C1B72">
            <w:pPr>
              <w:jc w:val="center"/>
              <w:rPr>
                <w:rFonts w:ascii="Calibri" w:hAnsi="Calibri" w:cs="Calibri"/>
                <w:b/>
                <w:sz w:val="22"/>
                <w:szCs w:val="22"/>
              </w:rPr>
            </w:pPr>
          </w:p>
        </w:tc>
        <w:tc>
          <w:tcPr>
            <w:tcW w:w="656" w:type="dxa"/>
            <w:vAlign w:val="center"/>
          </w:tcPr>
          <w:p w:rsidR="007C6B2E" w:rsidRPr="005E1337" w:rsidRDefault="007C6B2E" w:rsidP="003C1B72">
            <w:pPr>
              <w:jc w:val="center"/>
              <w:rPr>
                <w:rFonts w:ascii="Calibri" w:hAnsi="Calibri" w:cs="Calibri"/>
                <w:b/>
                <w:sz w:val="22"/>
                <w:szCs w:val="22"/>
              </w:rPr>
            </w:pPr>
          </w:p>
        </w:tc>
        <w:tc>
          <w:tcPr>
            <w:tcW w:w="992" w:type="dxa"/>
            <w:vAlign w:val="center"/>
          </w:tcPr>
          <w:p w:rsidR="007C6B2E" w:rsidRPr="005E1337" w:rsidRDefault="007C6B2E" w:rsidP="003C1B72">
            <w:pPr>
              <w:jc w:val="center"/>
              <w:rPr>
                <w:rFonts w:ascii="Calibri" w:hAnsi="Calibri" w:cs="Calibri"/>
                <w:b/>
                <w:sz w:val="22"/>
                <w:szCs w:val="22"/>
              </w:rPr>
            </w:pPr>
          </w:p>
        </w:tc>
      </w:tr>
      <w:tr w:rsidR="007C6B2E" w:rsidRPr="005E1337" w:rsidTr="007C6B2E">
        <w:trPr>
          <w:jc w:val="center"/>
        </w:trPr>
        <w:tc>
          <w:tcPr>
            <w:tcW w:w="7035" w:type="dxa"/>
            <w:gridSpan w:val="5"/>
            <w:shd w:val="clear" w:color="auto" w:fill="D9D9D9"/>
            <w:tcMar>
              <w:top w:w="113" w:type="dxa"/>
              <w:bottom w:w="113" w:type="dxa"/>
            </w:tcMar>
            <w:vAlign w:val="center"/>
          </w:tcPr>
          <w:p w:rsidR="007C6B2E" w:rsidRPr="005E1337" w:rsidRDefault="007C6B2E" w:rsidP="003C1B72">
            <w:pPr>
              <w:jc w:val="right"/>
              <w:rPr>
                <w:rFonts w:ascii="Calibri" w:hAnsi="Calibri" w:cs="Calibri"/>
                <w:b/>
                <w:sz w:val="22"/>
                <w:szCs w:val="22"/>
              </w:rPr>
            </w:pPr>
            <w:r w:rsidRPr="005E1337">
              <w:rPr>
                <w:rFonts w:ascii="Calibri" w:hAnsi="Calibri" w:cs="Calibri"/>
                <w:b/>
                <w:sz w:val="22"/>
                <w:szCs w:val="22"/>
              </w:rPr>
              <w:t>Razem:</w:t>
            </w:r>
          </w:p>
        </w:tc>
        <w:tc>
          <w:tcPr>
            <w:tcW w:w="1134" w:type="dxa"/>
            <w:shd w:val="clear" w:color="auto" w:fill="D9D9D9"/>
            <w:tcMar>
              <w:top w:w="113" w:type="dxa"/>
              <w:bottom w:w="113" w:type="dxa"/>
            </w:tcMar>
            <w:vAlign w:val="center"/>
          </w:tcPr>
          <w:p w:rsidR="007C6B2E" w:rsidRPr="005E1337" w:rsidRDefault="007C6B2E" w:rsidP="003C1B72">
            <w:pPr>
              <w:jc w:val="center"/>
              <w:rPr>
                <w:rFonts w:ascii="Calibri" w:hAnsi="Calibri" w:cs="Calibri"/>
                <w:b/>
                <w:sz w:val="22"/>
                <w:szCs w:val="22"/>
              </w:rPr>
            </w:pPr>
          </w:p>
        </w:tc>
        <w:tc>
          <w:tcPr>
            <w:tcW w:w="656" w:type="dxa"/>
            <w:shd w:val="clear" w:color="auto" w:fill="D9D9D9"/>
            <w:tcMar>
              <w:top w:w="113" w:type="dxa"/>
              <w:bottom w:w="113" w:type="dxa"/>
            </w:tcMar>
            <w:vAlign w:val="center"/>
          </w:tcPr>
          <w:p w:rsidR="007C6B2E" w:rsidRPr="005E1337" w:rsidRDefault="007C6B2E" w:rsidP="003C1B72">
            <w:pPr>
              <w:jc w:val="center"/>
              <w:rPr>
                <w:rFonts w:ascii="Calibri" w:hAnsi="Calibri" w:cs="Calibri"/>
                <w:b/>
                <w:sz w:val="22"/>
                <w:szCs w:val="22"/>
              </w:rPr>
            </w:pPr>
          </w:p>
        </w:tc>
        <w:tc>
          <w:tcPr>
            <w:tcW w:w="992" w:type="dxa"/>
            <w:shd w:val="clear" w:color="auto" w:fill="D9D9D9"/>
            <w:tcMar>
              <w:top w:w="113" w:type="dxa"/>
              <w:bottom w:w="113" w:type="dxa"/>
            </w:tcMar>
            <w:vAlign w:val="center"/>
          </w:tcPr>
          <w:p w:rsidR="007C6B2E" w:rsidRPr="005E1337" w:rsidRDefault="007C6B2E" w:rsidP="003C1B72">
            <w:pPr>
              <w:jc w:val="center"/>
              <w:rPr>
                <w:rFonts w:ascii="Calibri" w:hAnsi="Calibri" w:cs="Calibri"/>
                <w:b/>
                <w:sz w:val="22"/>
                <w:szCs w:val="22"/>
              </w:rPr>
            </w:pPr>
          </w:p>
        </w:tc>
      </w:tr>
    </w:tbl>
    <w:p w:rsidR="0038175C" w:rsidRPr="005E1337" w:rsidRDefault="0038175C" w:rsidP="0038175C">
      <w:pPr>
        <w:tabs>
          <w:tab w:val="left" w:pos="284"/>
        </w:tabs>
        <w:spacing w:before="480" w:after="480"/>
        <w:jc w:val="both"/>
        <w:rPr>
          <w:rFonts w:ascii="Calibri" w:hAnsi="Calibri"/>
          <w:b/>
          <w:bCs/>
          <w:sz w:val="24"/>
          <w:szCs w:val="24"/>
        </w:rPr>
      </w:pPr>
    </w:p>
    <w:p w:rsidR="0038175C" w:rsidRPr="005E1337" w:rsidRDefault="007C6B2E" w:rsidP="0038175C">
      <w:pPr>
        <w:tabs>
          <w:tab w:val="left" w:pos="284"/>
          <w:tab w:val="left" w:pos="1701"/>
        </w:tabs>
        <w:spacing w:after="480"/>
        <w:jc w:val="both"/>
        <w:rPr>
          <w:rFonts w:ascii="Calibri" w:hAnsi="Calibri"/>
          <w:sz w:val="24"/>
          <w:szCs w:val="24"/>
        </w:rPr>
      </w:pPr>
      <w:r w:rsidRPr="005E1337">
        <w:rPr>
          <w:rFonts w:ascii="Calibri" w:hAnsi="Calibri"/>
          <w:sz w:val="24"/>
          <w:szCs w:val="24"/>
        </w:rPr>
        <w:t xml:space="preserve">Wartość brutto </w:t>
      </w:r>
      <w:r w:rsidR="0038175C" w:rsidRPr="005E1337">
        <w:rPr>
          <w:rFonts w:ascii="Calibri" w:hAnsi="Calibri"/>
          <w:sz w:val="24"/>
          <w:szCs w:val="24"/>
        </w:rPr>
        <w:t xml:space="preserve">……………….…………. </w:t>
      </w:r>
      <w:proofErr w:type="gramStart"/>
      <w:r w:rsidR="0038175C" w:rsidRPr="005E1337">
        <w:rPr>
          <w:rFonts w:ascii="Calibri" w:hAnsi="Calibri"/>
          <w:b/>
          <w:sz w:val="24"/>
          <w:szCs w:val="24"/>
        </w:rPr>
        <w:t>zł</w:t>
      </w:r>
      <w:proofErr w:type="gramEnd"/>
      <w:r w:rsidR="0038175C" w:rsidRPr="005E1337">
        <w:rPr>
          <w:rFonts w:ascii="Calibri" w:hAnsi="Calibri"/>
          <w:b/>
          <w:sz w:val="24"/>
          <w:szCs w:val="24"/>
        </w:rPr>
        <w:t xml:space="preserve"> </w:t>
      </w:r>
    </w:p>
    <w:p w:rsidR="0038175C" w:rsidRPr="005E1337" w:rsidRDefault="0038175C" w:rsidP="0038175C">
      <w:pPr>
        <w:tabs>
          <w:tab w:val="left" w:pos="284"/>
        </w:tabs>
        <w:spacing w:after="1200"/>
        <w:jc w:val="both"/>
        <w:rPr>
          <w:rFonts w:ascii="Calibri" w:hAnsi="Calibri"/>
          <w:sz w:val="24"/>
          <w:szCs w:val="24"/>
        </w:rPr>
      </w:pPr>
      <w:proofErr w:type="gramStart"/>
      <w:r w:rsidRPr="005E1337">
        <w:rPr>
          <w:rFonts w:ascii="Calibri" w:hAnsi="Calibri"/>
          <w:sz w:val="24"/>
          <w:szCs w:val="24"/>
        </w:rPr>
        <w:t>słownie</w:t>
      </w:r>
      <w:proofErr w:type="gramEnd"/>
      <w:r w:rsidRPr="005E1337">
        <w:rPr>
          <w:rFonts w:ascii="Calibri" w:hAnsi="Calibri"/>
          <w:sz w:val="24"/>
          <w:szCs w:val="24"/>
        </w:rPr>
        <w:t>: …………….…………………………………………………………………………………………….....................................</w:t>
      </w:r>
    </w:p>
    <w:p w:rsidR="0038175C" w:rsidRPr="005E1337" w:rsidRDefault="0038175C" w:rsidP="0038175C">
      <w:pPr>
        <w:spacing w:after="240"/>
        <w:rPr>
          <w:rFonts w:ascii="Calibri" w:hAnsi="Calibri"/>
          <w:sz w:val="24"/>
          <w:szCs w:val="24"/>
        </w:rPr>
      </w:pPr>
      <w:r w:rsidRPr="005E1337">
        <w:rPr>
          <w:rFonts w:ascii="Calibri" w:hAnsi="Calibri"/>
          <w:sz w:val="24"/>
          <w:szCs w:val="24"/>
        </w:rPr>
        <w:t>Wykonawca oświadcza, że:</w:t>
      </w:r>
    </w:p>
    <w:p w:rsidR="0038175C" w:rsidRPr="005E1337" w:rsidRDefault="0038175C" w:rsidP="00B30941">
      <w:pPr>
        <w:numPr>
          <w:ilvl w:val="0"/>
          <w:numId w:val="17"/>
        </w:numPr>
        <w:rPr>
          <w:rFonts w:ascii="Calibri" w:hAnsi="Calibri"/>
          <w:sz w:val="24"/>
          <w:szCs w:val="24"/>
        </w:rPr>
      </w:pPr>
      <w:proofErr w:type="gramStart"/>
      <w:r w:rsidRPr="005E1337">
        <w:rPr>
          <w:rFonts w:ascii="Calibri" w:hAnsi="Calibri"/>
          <w:sz w:val="24"/>
          <w:szCs w:val="24"/>
        </w:rPr>
        <w:t>zapoznał</w:t>
      </w:r>
      <w:proofErr w:type="gramEnd"/>
      <w:r w:rsidRPr="005E1337">
        <w:rPr>
          <w:rFonts w:ascii="Calibri" w:hAnsi="Calibri"/>
          <w:sz w:val="24"/>
          <w:szCs w:val="24"/>
        </w:rPr>
        <w:t xml:space="preserve"> się z treścią specyfikacji warunków konkursu ofert,</w:t>
      </w:r>
    </w:p>
    <w:p w:rsidR="0038175C" w:rsidRPr="005E1337" w:rsidRDefault="0038175C" w:rsidP="00B30941">
      <w:pPr>
        <w:numPr>
          <w:ilvl w:val="0"/>
          <w:numId w:val="17"/>
        </w:numPr>
        <w:rPr>
          <w:rFonts w:ascii="Calibri" w:hAnsi="Calibri"/>
          <w:sz w:val="24"/>
          <w:szCs w:val="24"/>
        </w:rPr>
      </w:pPr>
      <w:proofErr w:type="gramStart"/>
      <w:r w:rsidRPr="005E1337">
        <w:rPr>
          <w:rFonts w:ascii="Calibri" w:hAnsi="Calibri"/>
          <w:sz w:val="24"/>
          <w:szCs w:val="24"/>
        </w:rPr>
        <w:t>zapoznał</w:t>
      </w:r>
      <w:proofErr w:type="gramEnd"/>
      <w:r w:rsidRPr="005E1337">
        <w:rPr>
          <w:rFonts w:ascii="Calibri" w:hAnsi="Calibri"/>
          <w:sz w:val="24"/>
          <w:szCs w:val="24"/>
        </w:rPr>
        <w:t xml:space="preserve"> się z treścią projektu umowy,</w:t>
      </w:r>
    </w:p>
    <w:p w:rsidR="0038175C" w:rsidRPr="005E1337" w:rsidRDefault="0038175C" w:rsidP="0038175C">
      <w:pPr>
        <w:numPr>
          <w:ilvl w:val="0"/>
          <w:numId w:val="7"/>
        </w:numPr>
        <w:ind w:left="714" w:hanging="357"/>
        <w:rPr>
          <w:rFonts w:ascii="Calibri" w:hAnsi="Calibri"/>
          <w:sz w:val="24"/>
          <w:szCs w:val="24"/>
        </w:rPr>
      </w:pPr>
      <w:proofErr w:type="gramStart"/>
      <w:r w:rsidRPr="005E1337">
        <w:rPr>
          <w:rFonts w:ascii="Calibri" w:hAnsi="Calibri"/>
          <w:sz w:val="24"/>
          <w:szCs w:val="24"/>
        </w:rPr>
        <w:t>akceptuje</w:t>
      </w:r>
      <w:proofErr w:type="gramEnd"/>
      <w:r w:rsidRPr="005E1337">
        <w:rPr>
          <w:rFonts w:ascii="Calibri" w:hAnsi="Calibri"/>
          <w:sz w:val="24"/>
          <w:szCs w:val="24"/>
        </w:rPr>
        <w:t xml:space="preserve"> warunki umowy.</w:t>
      </w:r>
    </w:p>
    <w:p w:rsidR="0038175C" w:rsidRPr="005E1337" w:rsidRDefault="0038175C" w:rsidP="0038175C">
      <w:pPr>
        <w:rPr>
          <w:rFonts w:ascii="Calibri" w:hAnsi="Calibri"/>
          <w:sz w:val="24"/>
          <w:szCs w:val="24"/>
        </w:rPr>
      </w:pPr>
    </w:p>
    <w:p w:rsidR="0038175C" w:rsidRPr="005E1337" w:rsidRDefault="0038175C" w:rsidP="0038175C">
      <w:pPr>
        <w:rPr>
          <w:rFonts w:ascii="Calibri" w:hAnsi="Calibri"/>
          <w:sz w:val="24"/>
          <w:szCs w:val="24"/>
        </w:rPr>
      </w:pPr>
    </w:p>
    <w:p w:rsidR="0038175C" w:rsidRPr="005E1337" w:rsidRDefault="0038175C" w:rsidP="0038175C">
      <w:pPr>
        <w:rPr>
          <w:rFonts w:ascii="Calibri" w:hAnsi="Calibri"/>
          <w:sz w:val="24"/>
          <w:szCs w:val="24"/>
        </w:rPr>
      </w:pPr>
    </w:p>
    <w:p w:rsidR="0038175C" w:rsidRPr="005E1337" w:rsidRDefault="0038175C" w:rsidP="0038175C">
      <w:pPr>
        <w:rPr>
          <w:rFonts w:ascii="Calibri" w:hAnsi="Calibri"/>
          <w:sz w:val="24"/>
          <w:szCs w:val="24"/>
        </w:rPr>
      </w:pPr>
    </w:p>
    <w:p w:rsidR="0038175C" w:rsidRPr="005E1337" w:rsidRDefault="0038175C" w:rsidP="0038175C">
      <w:pPr>
        <w:rPr>
          <w:rFonts w:ascii="Calibri" w:hAnsi="Calibri"/>
          <w:sz w:val="24"/>
          <w:szCs w:val="24"/>
        </w:rPr>
      </w:pPr>
    </w:p>
    <w:p w:rsidR="0038175C" w:rsidRPr="005E1337" w:rsidRDefault="0038175C" w:rsidP="0038175C">
      <w:pPr>
        <w:rPr>
          <w:rFonts w:ascii="Calibri" w:hAnsi="Calibri"/>
          <w:sz w:val="24"/>
          <w:szCs w:val="24"/>
        </w:rPr>
      </w:pPr>
    </w:p>
    <w:p w:rsidR="0038175C" w:rsidRPr="005E1337" w:rsidRDefault="0038175C" w:rsidP="0038175C">
      <w:pPr>
        <w:pStyle w:val="Tekstpodstawowy"/>
        <w:ind w:left="426" w:hanging="426"/>
        <w:rPr>
          <w:rFonts w:ascii="Calibri" w:hAnsi="Calibri"/>
          <w:color w:val="auto"/>
          <w:sz w:val="20"/>
        </w:rPr>
      </w:pPr>
      <w:r w:rsidRPr="005E1337">
        <w:rPr>
          <w:rFonts w:ascii="Calibri" w:hAnsi="Calibri"/>
          <w:color w:val="auto"/>
          <w:sz w:val="20"/>
        </w:rPr>
        <w:t>..................................</w:t>
      </w:r>
      <w:proofErr w:type="gramStart"/>
      <w:r w:rsidRPr="005E1337">
        <w:rPr>
          <w:rFonts w:ascii="Calibri" w:hAnsi="Calibri"/>
          <w:color w:val="auto"/>
          <w:sz w:val="20"/>
        </w:rPr>
        <w:t>dn</w:t>
      </w:r>
      <w:r w:rsidR="007C6B2E" w:rsidRPr="005E1337">
        <w:rPr>
          <w:rFonts w:ascii="Calibri" w:hAnsi="Calibri"/>
          <w:color w:val="auto"/>
          <w:sz w:val="20"/>
        </w:rPr>
        <w:t xml:space="preserve">ia ....................  </w:t>
      </w:r>
      <w:r w:rsidR="007C6B2E" w:rsidRPr="005E1337">
        <w:rPr>
          <w:rFonts w:ascii="Calibri" w:hAnsi="Calibri"/>
          <w:color w:val="auto"/>
          <w:sz w:val="20"/>
        </w:rPr>
        <w:tab/>
      </w:r>
      <w:r w:rsidR="007C6B2E" w:rsidRPr="005E1337">
        <w:rPr>
          <w:rFonts w:ascii="Calibri" w:hAnsi="Calibri"/>
          <w:color w:val="auto"/>
          <w:sz w:val="20"/>
        </w:rPr>
        <w:tab/>
      </w:r>
      <w:r w:rsidR="007C6B2E" w:rsidRPr="005E1337">
        <w:rPr>
          <w:rFonts w:ascii="Calibri" w:hAnsi="Calibri"/>
          <w:color w:val="auto"/>
          <w:sz w:val="20"/>
        </w:rPr>
        <w:tab/>
      </w:r>
      <w:r w:rsidR="007C6B2E" w:rsidRPr="005E1337">
        <w:rPr>
          <w:rFonts w:ascii="Calibri" w:hAnsi="Calibri"/>
          <w:color w:val="auto"/>
          <w:sz w:val="20"/>
        </w:rPr>
        <w:tab/>
      </w:r>
      <w:r w:rsidR="007C6B2E" w:rsidRPr="005E1337">
        <w:rPr>
          <w:rFonts w:ascii="Calibri" w:hAnsi="Calibri"/>
          <w:color w:val="auto"/>
          <w:sz w:val="20"/>
        </w:rPr>
        <w:tab/>
      </w:r>
      <w:r w:rsidR="007C6B2E" w:rsidRPr="005E1337">
        <w:rPr>
          <w:rFonts w:ascii="Calibri" w:hAnsi="Calibri"/>
          <w:color w:val="auto"/>
          <w:sz w:val="20"/>
        </w:rPr>
        <w:tab/>
        <w:t xml:space="preserve">    </w:t>
      </w:r>
      <w:r w:rsidRPr="005E1337">
        <w:rPr>
          <w:rFonts w:ascii="Calibri" w:hAnsi="Calibri"/>
          <w:color w:val="auto"/>
          <w:sz w:val="20"/>
        </w:rPr>
        <w:t>………………………………………….</w:t>
      </w:r>
      <w:proofErr w:type="gramEnd"/>
      <w:r w:rsidRPr="005E1337">
        <w:rPr>
          <w:rFonts w:ascii="Calibri" w:hAnsi="Calibri"/>
          <w:color w:val="auto"/>
          <w:sz w:val="20"/>
        </w:rPr>
        <w:t>.</w:t>
      </w:r>
    </w:p>
    <w:p w:rsidR="0038175C" w:rsidRDefault="007C6B2E" w:rsidP="0038175C">
      <w:pPr>
        <w:pStyle w:val="Tekstpodstawowy"/>
        <w:ind w:left="7799"/>
        <w:rPr>
          <w:rFonts w:ascii="Calibri" w:hAnsi="Calibri"/>
          <w:color w:val="auto"/>
          <w:sz w:val="20"/>
        </w:rPr>
      </w:pPr>
      <w:r w:rsidRPr="005E1337">
        <w:rPr>
          <w:rFonts w:ascii="Calibri" w:hAnsi="Calibri"/>
          <w:color w:val="auto"/>
          <w:sz w:val="20"/>
        </w:rPr>
        <w:t xml:space="preserve">   </w:t>
      </w:r>
      <w:r w:rsidR="0038175C" w:rsidRPr="005E1337">
        <w:rPr>
          <w:rFonts w:ascii="Calibri" w:hAnsi="Calibri"/>
          <w:color w:val="auto"/>
          <w:sz w:val="20"/>
        </w:rPr>
        <w:t xml:space="preserve"> </w:t>
      </w:r>
      <w:proofErr w:type="gramStart"/>
      <w:r w:rsidR="0038175C" w:rsidRPr="005E1337">
        <w:rPr>
          <w:rFonts w:ascii="Calibri" w:hAnsi="Calibri"/>
          <w:color w:val="auto"/>
          <w:sz w:val="20"/>
        </w:rPr>
        <w:t>podpis</w:t>
      </w:r>
      <w:proofErr w:type="gramEnd"/>
      <w:r w:rsidR="0038175C" w:rsidRPr="005E1337">
        <w:rPr>
          <w:rFonts w:ascii="Calibri" w:hAnsi="Calibri"/>
          <w:color w:val="auto"/>
          <w:sz w:val="20"/>
        </w:rPr>
        <w:t xml:space="preserve"> Wykonawcy</w:t>
      </w:r>
    </w:p>
    <w:p w:rsidR="004D7577" w:rsidRDefault="004D7577" w:rsidP="0038175C">
      <w:pPr>
        <w:pStyle w:val="Tekstpodstawowy"/>
        <w:ind w:left="7799"/>
        <w:rPr>
          <w:rFonts w:ascii="Calibri" w:hAnsi="Calibri"/>
          <w:color w:val="auto"/>
          <w:sz w:val="20"/>
        </w:rPr>
      </w:pPr>
    </w:p>
    <w:p w:rsidR="004D7577" w:rsidRDefault="004D7577" w:rsidP="0038175C">
      <w:pPr>
        <w:pStyle w:val="Tekstpodstawowy"/>
        <w:ind w:left="7799"/>
        <w:rPr>
          <w:rFonts w:ascii="Calibri" w:hAnsi="Calibri"/>
          <w:color w:val="auto"/>
          <w:sz w:val="20"/>
        </w:rPr>
      </w:pPr>
    </w:p>
    <w:p w:rsidR="004D7577" w:rsidRDefault="004D7577" w:rsidP="0038175C">
      <w:pPr>
        <w:pStyle w:val="Tekstpodstawowy"/>
        <w:ind w:left="7799"/>
        <w:rPr>
          <w:rFonts w:ascii="Calibri" w:hAnsi="Calibri"/>
          <w:color w:val="auto"/>
          <w:sz w:val="20"/>
        </w:rPr>
      </w:pPr>
    </w:p>
    <w:p w:rsidR="004D7577" w:rsidRDefault="004D7577" w:rsidP="0038175C">
      <w:pPr>
        <w:pStyle w:val="Tekstpodstawowy"/>
        <w:ind w:left="7799"/>
        <w:rPr>
          <w:rFonts w:ascii="Calibri" w:hAnsi="Calibri"/>
          <w:color w:val="auto"/>
          <w:sz w:val="20"/>
        </w:rPr>
      </w:pPr>
    </w:p>
    <w:p w:rsidR="004D7577" w:rsidRDefault="004D7577" w:rsidP="0038175C">
      <w:pPr>
        <w:pStyle w:val="Tekstpodstawowy"/>
        <w:ind w:left="7799"/>
        <w:rPr>
          <w:rFonts w:ascii="Calibri" w:hAnsi="Calibri"/>
          <w:color w:val="auto"/>
          <w:sz w:val="20"/>
        </w:rPr>
      </w:pPr>
    </w:p>
    <w:p w:rsidR="004D7577" w:rsidRPr="00BD109F" w:rsidRDefault="004D7577" w:rsidP="0038175C">
      <w:pPr>
        <w:pStyle w:val="Tekstpodstawowy"/>
        <w:ind w:left="7799"/>
        <w:rPr>
          <w:rFonts w:ascii="Calibri" w:hAnsi="Calibri"/>
          <w:b/>
          <w:color w:val="auto"/>
          <w:sz w:val="20"/>
        </w:rPr>
      </w:pPr>
      <w:r w:rsidRPr="00BD109F">
        <w:rPr>
          <w:rFonts w:ascii="Calibri" w:hAnsi="Calibri"/>
          <w:b/>
          <w:color w:val="auto"/>
          <w:sz w:val="20"/>
        </w:rPr>
        <w:lastRenderedPageBreak/>
        <w:t>Załącznik nr 2</w:t>
      </w:r>
    </w:p>
    <w:p w:rsidR="0073197F" w:rsidRDefault="0073197F" w:rsidP="0073197F">
      <w:pPr>
        <w:pStyle w:val="Tekstprzypisudolnego"/>
        <w:jc w:val="center"/>
        <w:rPr>
          <w:rFonts w:ascii="Calibri" w:hAnsi="Calibri" w:cs="Calibri"/>
          <w:b/>
        </w:rPr>
      </w:pPr>
      <w:r>
        <w:rPr>
          <w:rFonts w:ascii="Calibri" w:hAnsi="Calibri" w:cs="Calibri"/>
          <w:b/>
        </w:rPr>
        <w:t>Umowa Nr…………../2021</w:t>
      </w:r>
    </w:p>
    <w:p w:rsidR="0073197F" w:rsidRDefault="0073197F" w:rsidP="0073197F">
      <w:pPr>
        <w:pStyle w:val="Tekstprzypisudolnego"/>
        <w:rPr>
          <w:rFonts w:ascii="Calibri" w:hAnsi="Calibri" w:cs="Calibri"/>
        </w:rPr>
      </w:pPr>
    </w:p>
    <w:p w:rsidR="0073197F" w:rsidRDefault="0073197F" w:rsidP="0073197F">
      <w:pPr>
        <w:pStyle w:val="Tekstprzypisudolnego"/>
        <w:rPr>
          <w:rFonts w:ascii="Calibri" w:hAnsi="Calibri" w:cs="Calibri"/>
        </w:rPr>
      </w:pPr>
    </w:p>
    <w:p w:rsidR="0073197F" w:rsidRDefault="0073197F" w:rsidP="0073197F">
      <w:pPr>
        <w:jc w:val="both"/>
        <w:rPr>
          <w:rFonts w:ascii="Calibri" w:hAnsi="Calibri" w:cs="Calibri"/>
          <w:b/>
        </w:rPr>
      </w:pPr>
      <w:r>
        <w:rPr>
          <w:rFonts w:ascii="Calibri" w:hAnsi="Calibri" w:cs="Calibri"/>
        </w:rPr>
        <w:t xml:space="preserve">Zawarta w dniu……………..2021 </w:t>
      </w:r>
      <w:proofErr w:type="gramStart"/>
      <w:r>
        <w:rPr>
          <w:rFonts w:ascii="Calibri" w:hAnsi="Calibri" w:cs="Calibri"/>
        </w:rPr>
        <w:t>r</w:t>
      </w:r>
      <w:proofErr w:type="gramEnd"/>
      <w:r>
        <w:rPr>
          <w:rFonts w:ascii="Calibri" w:hAnsi="Calibri" w:cs="Calibri"/>
        </w:rPr>
        <w:t>. w Siemianowicach Śląskich pomiędzy:</w:t>
      </w:r>
    </w:p>
    <w:p w:rsidR="0073197F" w:rsidRDefault="0073197F" w:rsidP="0073197F">
      <w:pPr>
        <w:jc w:val="both"/>
        <w:rPr>
          <w:rFonts w:ascii="Calibri" w:hAnsi="Calibri" w:cs="Calibri"/>
        </w:rPr>
      </w:pPr>
    </w:p>
    <w:p w:rsidR="0073197F" w:rsidRDefault="0073197F" w:rsidP="0073197F">
      <w:pPr>
        <w:jc w:val="both"/>
        <w:rPr>
          <w:rFonts w:ascii="Calibri" w:hAnsi="Calibri" w:cs="Calibri"/>
        </w:rPr>
      </w:pPr>
      <w:r>
        <w:rPr>
          <w:rFonts w:ascii="Calibri" w:hAnsi="Calibri" w:cs="Calibri"/>
          <w:b/>
        </w:rPr>
        <w:t xml:space="preserve">Centrum Leczenia Oparzeń im. </w:t>
      </w:r>
      <w:proofErr w:type="spellStart"/>
      <w:r>
        <w:rPr>
          <w:rFonts w:ascii="Calibri" w:hAnsi="Calibri" w:cs="Calibri"/>
          <w:b/>
        </w:rPr>
        <w:t>dr</w:t>
      </w:r>
      <w:proofErr w:type="spellEnd"/>
      <w:r>
        <w:rPr>
          <w:rFonts w:ascii="Calibri" w:hAnsi="Calibri" w:cs="Calibri"/>
          <w:b/>
        </w:rPr>
        <w:t xml:space="preserve">. Stanisława </w:t>
      </w:r>
      <w:proofErr w:type="spellStart"/>
      <w:r>
        <w:rPr>
          <w:rFonts w:ascii="Calibri" w:hAnsi="Calibri" w:cs="Calibri"/>
          <w:b/>
        </w:rPr>
        <w:t>Sakiela</w:t>
      </w:r>
      <w:proofErr w:type="spellEnd"/>
      <w:r>
        <w:rPr>
          <w:rFonts w:ascii="Calibri" w:hAnsi="Calibri" w:cs="Calibri"/>
          <w:b/>
        </w:rPr>
        <w:t xml:space="preserve"> w Siemianowicach Śląskich</w:t>
      </w:r>
      <w:r w:rsidR="001B6D2A">
        <w:rPr>
          <w:rFonts w:ascii="Calibri" w:hAnsi="Calibri" w:cs="Calibri"/>
          <w:b/>
        </w:rPr>
        <w:t xml:space="preserve"> </w:t>
      </w:r>
      <w:r>
        <w:rPr>
          <w:rFonts w:ascii="Calibri" w:hAnsi="Calibri" w:cs="Calibri"/>
        </w:rPr>
        <w:t xml:space="preserve">z siedzibą w Siemianowicach Śląskich, ul. Jana Pawła </w:t>
      </w:r>
      <w:proofErr w:type="gramStart"/>
      <w:r>
        <w:rPr>
          <w:rFonts w:ascii="Calibri" w:hAnsi="Calibri" w:cs="Calibri"/>
        </w:rPr>
        <w:t>II 2,  41-100 Siemianowice</w:t>
      </w:r>
      <w:proofErr w:type="gramEnd"/>
      <w:r>
        <w:rPr>
          <w:rFonts w:ascii="Calibri" w:hAnsi="Calibri" w:cs="Calibri"/>
        </w:rPr>
        <w:t xml:space="preserve"> Śląskie, zarejestrowanym w Sądzie Rejonowym Katowice-Wschód w Katowicach, Wydział VIII Gospodarczy Krajowego Rejestru Sądowego pod nr 0000182167,NIP:  643-10-05-873, REGON:  272165010, </w:t>
      </w:r>
    </w:p>
    <w:p w:rsidR="0073197F" w:rsidRDefault="0073197F" w:rsidP="0073197F">
      <w:pPr>
        <w:jc w:val="both"/>
        <w:rPr>
          <w:rFonts w:ascii="Calibri" w:hAnsi="Calibri" w:cs="Calibri"/>
        </w:rPr>
      </w:pPr>
    </w:p>
    <w:p w:rsidR="0073197F" w:rsidRDefault="0073197F" w:rsidP="0073197F">
      <w:pPr>
        <w:jc w:val="both"/>
        <w:rPr>
          <w:rFonts w:ascii="Calibri" w:hAnsi="Calibri" w:cs="Calibri"/>
        </w:rPr>
      </w:pPr>
      <w:proofErr w:type="gramStart"/>
      <w:r>
        <w:rPr>
          <w:rFonts w:ascii="Calibri" w:hAnsi="Calibri" w:cs="Calibri"/>
        </w:rPr>
        <w:t>zwanym</w:t>
      </w:r>
      <w:proofErr w:type="gramEnd"/>
      <w:r>
        <w:rPr>
          <w:rFonts w:ascii="Calibri" w:hAnsi="Calibri" w:cs="Calibri"/>
        </w:rPr>
        <w:t xml:space="preserve"> w umowie </w:t>
      </w:r>
      <w:r>
        <w:rPr>
          <w:rFonts w:ascii="Calibri" w:hAnsi="Calibri" w:cs="Calibri"/>
          <w:b/>
          <w:bCs/>
        </w:rPr>
        <w:t>Udzielającym zamówienia</w:t>
      </w:r>
      <w:r>
        <w:rPr>
          <w:rFonts w:ascii="Calibri" w:hAnsi="Calibri" w:cs="Calibri"/>
        </w:rPr>
        <w:t>, reprezentowanym przez:</w:t>
      </w:r>
    </w:p>
    <w:p w:rsidR="0073197F" w:rsidRDefault="0073197F" w:rsidP="0073197F">
      <w:pPr>
        <w:jc w:val="both"/>
        <w:rPr>
          <w:rFonts w:ascii="Calibri" w:hAnsi="Calibri" w:cs="Calibri"/>
        </w:rPr>
      </w:pPr>
    </w:p>
    <w:p w:rsidR="0073197F" w:rsidRDefault="0073197F" w:rsidP="0073197F">
      <w:pPr>
        <w:tabs>
          <w:tab w:val="left" w:pos="2340"/>
        </w:tabs>
        <w:jc w:val="both"/>
        <w:rPr>
          <w:rFonts w:ascii="Calibri" w:hAnsi="Calibri" w:cs="Calibri"/>
        </w:rPr>
      </w:pPr>
      <w:r>
        <w:rPr>
          <w:rFonts w:ascii="Calibri" w:hAnsi="Calibri" w:cs="Calibri"/>
        </w:rPr>
        <w:t>Mariusza Nowaka</w:t>
      </w:r>
      <w:r>
        <w:rPr>
          <w:rFonts w:ascii="Calibri" w:hAnsi="Calibri" w:cs="Calibri"/>
        </w:rPr>
        <w:tab/>
        <w:t>-</w:t>
      </w:r>
      <w:r>
        <w:rPr>
          <w:rFonts w:ascii="Calibri" w:hAnsi="Calibri" w:cs="Calibri"/>
        </w:rPr>
        <w:tab/>
        <w:t>Dyrektora</w:t>
      </w:r>
    </w:p>
    <w:p w:rsidR="0073197F" w:rsidRDefault="0073197F" w:rsidP="0073197F">
      <w:pPr>
        <w:pStyle w:val="Tekstprzypisudolnego"/>
        <w:rPr>
          <w:rFonts w:ascii="Calibri" w:hAnsi="Calibri" w:cs="Calibri"/>
        </w:rPr>
      </w:pPr>
    </w:p>
    <w:p w:rsidR="0073197F" w:rsidRDefault="0073197F" w:rsidP="0073197F">
      <w:pPr>
        <w:pStyle w:val="Tekstprzypisudolnego"/>
        <w:jc w:val="center"/>
        <w:rPr>
          <w:rFonts w:ascii="Calibri" w:hAnsi="Calibri" w:cs="Calibri"/>
        </w:rPr>
      </w:pPr>
      <w:proofErr w:type="gramStart"/>
      <w:r>
        <w:rPr>
          <w:rFonts w:ascii="Calibri" w:hAnsi="Calibri" w:cs="Calibri"/>
        </w:rPr>
        <w:t>a</w:t>
      </w:r>
      <w:proofErr w:type="gramEnd"/>
    </w:p>
    <w:p w:rsidR="0073197F" w:rsidRDefault="0073197F" w:rsidP="0073197F">
      <w:pPr>
        <w:pStyle w:val="Tekstprzypisudolnego"/>
        <w:rPr>
          <w:rFonts w:ascii="Calibri" w:hAnsi="Calibri" w:cs="Calibri"/>
        </w:rPr>
      </w:pPr>
    </w:p>
    <w:p w:rsidR="0073197F" w:rsidRDefault="0073197F" w:rsidP="0073197F">
      <w:pPr>
        <w:pStyle w:val="Tekstpodstawowy2"/>
        <w:rPr>
          <w:rFonts w:ascii="Calibri" w:hAnsi="Calibri" w:cs="Calibri"/>
          <w:sz w:val="20"/>
        </w:rPr>
      </w:pPr>
      <w:r>
        <w:rPr>
          <w:rFonts w:ascii="Calibri" w:hAnsi="Calibri" w:cs="Calibri"/>
          <w:b/>
          <w:sz w:val="20"/>
        </w:rPr>
        <w:t>……………………………………</w:t>
      </w:r>
    </w:p>
    <w:p w:rsidR="0073197F" w:rsidRDefault="0073197F" w:rsidP="0073197F">
      <w:pPr>
        <w:pStyle w:val="Tekstpodstawowy2"/>
        <w:rPr>
          <w:rFonts w:ascii="Calibri" w:hAnsi="Calibri" w:cs="Calibri"/>
          <w:sz w:val="20"/>
        </w:rPr>
      </w:pPr>
    </w:p>
    <w:p w:rsidR="0073197F" w:rsidRDefault="0073197F" w:rsidP="0073197F">
      <w:pPr>
        <w:pStyle w:val="Tekstpodstawowy2"/>
        <w:rPr>
          <w:rFonts w:ascii="Calibri" w:hAnsi="Calibri" w:cs="Calibri"/>
          <w:sz w:val="20"/>
        </w:rPr>
      </w:pPr>
      <w:proofErr w:type="gramStart"/>
      <w:r>
        <w:rPr>
          <w:rFonts w:ascii="Calibri" w:hAnsi="Calibri" w:cs="Calibri"/>
          <w:sz w:val="20"/>
        </w:rPr>
        <w:t>zwanym</w:t>
      </w:r>
      <w:proofErr w:type="gramEnd"/>
      <w:r>
        <w:rPr>
          <w:rFonts w:ascii="Calibri" w:hAnsi="Calibri" w:cs="Calibri"/>
          <w:sz w:val="20"/>
        </w:rPr>
        <w:t xml:space="preserve"> w umowie </w:t>
      </w:r>
      <w:r>
        <w:rPr>
          <w:rFonts w:ascii="Calibri" w:hAnsi="Calibri" w:cs="Calibri"/>
          <w:b/>
          <w:sz w:val="20"/>
        </w:rPr>
        <w:t xml:space="preserve">Przyjmującym zamówienie, </w:t>
      </w:r>
      <w:r>
        <w:rPr>
          <w:rFonts w:ascii="Calibri" w:hAnsi="Calibri" w:cs="Calibri"/>
          <w:sz w:val="20"/>
        </w:rPr>
        <w:t>reprezentowanym przez:</w:t>
      </w:r>
    </w:p>
    <w:p w:rsidR="0073197F" w:rsidRDefault="0073197F" w:rsidP="0073197F">
      <w:pPr>
        <w:pStyle w:val="Tekstpodstawowy2"/>
        <w:rPr>
          <w:rFonts w:ascii="Calibri" w:hAnsi="Calibri" w:cs="Calibri"/>
          <w:sz w:val="20"/>
        </w:rPr>
      </w:pPr>
    </w:p>
    <w:p w:rsidR="0073197F" w:rsidRDefault="0073197F" w:rsidP="0073197F">
      <w:pPr>
        <w:pStyle w:val="Tekstpodstawowy2"/>
        <w:rPr>
          <w:rFonts w:ascii="Calibri" w:hAnsi="Calibri" w:cs="Calibri"/>
          <w:sz w:val="20"/>
        </w:rPr>
      </w:pPr>
      <w:r>
        <w:rPr>
          <w:rFonts w:ascii="Calibri" w:hAnsi="Calibri" w:cs="Calibri"/>
          <w:sz w:val="20"/>
        </w:rPr>
        <w:t>…………………………………..</w:t>
      </w:r>
    </w:p>
    <w:p w:rsidR="0073197F" w:rsidRDefault="0073197F" w:rsidP="0073197F">
      <w:pPr>
        <w:pStyle w:val="Tekstprzypisudolnego"/>
        <w:rPr>
          <w:rFonts w:ascii="Calibri" w:hAnsi="Calibri" w:cs="Calibri"/>
        </w:rPr>
      </w:pPr>
    </w:p>
    <w:p w:rsidR="0073197F" w:rsidRDefault="0073197F" w:rsidP="0073197F">
      <w:pPr>
        <w:pStyle w:val="Tekstpodstawowy"/>
        <w:jc w:val="both"/>
        <w:rPr>
          <w:rFonts w:ascii="Calibri" w:hAnsi="Calibri" w:cs="Calibri"/>
          <w:sz w:val="20"/>
        </w:rPr>
      </w:pPr>
      <w:r>
        <w:rPr>
          <w:rFonts w:ascii="Calibri" w:hAnsi="Calibri" w:cs="Calibri"/>
          <w:sz w:val="20"/>
        </w:rPr>
        <w:t>Powyżej wskazany Udzielający zamówienia oraz Przyjmujący zamówienie zwani również odpowiednio Stroną, a jeżeli łącznie to Stronami, w wyniku przeprowadzonego w dniu … konkursu ofert na udzielenie świadczeń zdrowotnych, na podstawie Ustawy z dnia 15 kwietnia 2011 r. o działalności leczniczej, zawierają umowę następującej treści:</w:t>
      </w:r>
    </w:p>
    <w:p w:rsidR="0073197F" w:rsidRDefault="0073197F" w:rsidP="0073197F">
      <w:pPr>
        <w:pStyle w:val="Tekstprzypisudolnego"/>
        <w:jc w:val="center"/>
        <w:rPr>
          <w:rFonts w:ascii="Calibri" w:hAnsi="Calibri" w:cs="Calibri"/>
          <w:b/>
        </w:rPr>
      </w:pPr>
    </w:p>
    <w:p w:rsidR="0073197F" w:rsidRDefault="0073197F" w:rsidP="0073197F">
      <w:pPr>
        <w:pStyle w:val="Tekstprzypisudolnego"/>
        <w:jc w:val="center"/>
        <w:rPr>
          <w:rFonts w:ascii="Calibri" w:hAnsi="Calibri" w:cs="Calibri"/>
          <w:b/>
        </w:rPr>
      </w:pPr>
    </w:p>
    <w:p w:rsidR="0073197F" w:rsidRDefault="0073197F" w:rsidP="0073197F">
      <w:pPr>
        <w:pStyle w:val="Tekstprzypisudolnego"/>
        <w:jc w:val="center"/>
        <w:rPr>
          <w:rFonts w:ascii="Calibri" w:hAnsi="Calibri" w:cs="Calibri"/>
          <w:b/>
        </w:rPr>
      </w:pPr>
      <w:r>
        <w:rPr>
          <w:rFonts w:ascii="Calibri" w:hAnsi="Calibri" w:cs="Calibri"/>
          <w:b/>
        </w:rPr>
        <w:t>Przedmiot umowy</w:t>
      </w:r>
    </w:p>
    <w:p w:rsidR="0073197F" w:rsidRDefault="0073197F" w:rsidP="0073197F">
      <w:pPr>
        <w:pStyle w:val="Tekstprzypisudolnego"/>
        <w:rPr>
          <w:rFonts w:ascii="Calibri" w:hAnsi="Calibri" w:cs="Calibri"/>
          <w:b/>
        </w:rPr>
      </w:pPr>
    </w:p>
    <w:p w:rsidR="0073197F" w:rsidRDefault="0073197F" w:rsidP="0073197F">
      <w:pPr>
        <w:jc w:val="center"/>
        <w:rPr>
          <w:rFonts w:ascii="Calibri" w:hAnsi="Calibri" w:cs="Calibri"/>
          <w:b/>
        </w:rPr>
      </w:pPr>
      <w:r>
        <w:rPr>
          <w:rFonts w:ascii="Calibri" w:hAnsi="Calibri" w:cs="Calibri"/>
          <w:b/>
        </w:rPr>
        <w:t>§ 1</w:t>
      </w:r>
    </w:p>
    <w:p w:rsidR="0073197F" w:rsidRDefault="0073197F" w:rsidP="0073197F">
      <w:pPr>
        <w:pStyle w:val="Tekstpodstawowy"/>
        <w:ind w:left="180"/>
        <w:jc w:val="both"/>
        <w:rPr>
          <w:rFonts w:ascii="Calibri" w:hAnsi="Calibri" w:cs="Calibri"/>
          <w:sz w:val="20"/>
        </w:rPr>
      </w:pPr>
    </w:p>
    <w:p w:rsidR="0073197F" w:rsidRDefault="0073197F" w:rsidP="00BD109F">
      <w:pPr>
        <w:pStyle w:val="Tekstpodstawowy"/>
        <w:widowControl/>
        <w:numPr>
          <w:ilvl w:val="0"/>
          <w:numId w:val="19"/>
        </w:numPr>
        <w:ind w:left="284" w:hanging="284"/>
        <w:jc w:val="both"/>
        <w:rPr>
          <w:rFonts w:ascii="Calibri" w:hAnsi="Calibri" w:cs="Calibri"/>
          <w:sz w:val="20"/>
        </w:rPr>
      </w:pPr>
      <w:r>
        <w:rPr>
          <w:rFonts w:ascii="Calibri" w:hAnsi="Calibri" w:cs="Calibri"/>
          <w:iCs/>
          <w:sz w:val="20"/>
        </w:rPr>
        <w:t xml:space="preserve">Udzielający zamówienia zleca, a Przyjmujący zamówienie przyjmuje do realizacji zamówienie polegające </w:t>
      </w:r>
      <w:r>
        <w:rPr>
          <w:rFonts w:ascii="Calibri" w:hAnsi="Calibri" w:cs="Calibri"/>
          <w:sz w:val="20"/>
        </w:rPr>
        <w:t xml:space="preserve">na wykonywaniu </w:t>
      </w:r>
      <w:r>
        <w:rPr>
          <w:rFonts w:ascii="Calibri" w:hAnsi="Calibri" w:cs="Calibri"/>
          <w:w w:val="110"/>
          <w:sz w:val="20"/>
        </w:rPr>
        <w:t xml:space="preserve">na jego rzecz </w:t>
      </w:r>
      <w:r>
        <w:rPr>
          <w:rFonts w:ascii="Calibri" w:hAnsi="Calibri" w:cs="Calibri"/>
          <w:sz w:val="20"/>
        </w:rPr>
        <w:t>świadczeń zdrowotnych</w:t>
      </w:r>
      <w:r>
        <w:rPr>
          <w:rFonts w:ascii="Calibri" w:hAnsi="Calibri" w:cs="Calibri"/>
          <w:b/>
          <w:sz w:val="20"/>
        </w:rPr>
        <w:t xml:space="preserve"> – </w:t>
      </w:r>
      <w:r>
        <w:rPr>
          <w:rFonts w:ascii="Calibri" w:hAnsi="Calibri" w:cs="Calibri"/>
          <w:b/>
          <w:w w:val="110"/>
          <w:sz w:val="20"/>
        </w:rPr>
        <w:t xml:space="preserve">przesiewowych badań laboratoryjnych metodą RT PCR w kierunku wykrycia wirusa SARS-CoV-2 </w:t>
      </w:r>
      <w:r>
        <w:rPr>
          <w:rFonts w:ascii="Calibri" w:hAnsi="Calibri" w:cs="Calibri"/>
          <w:w w:val="110"/>
          <w:sz w:val="20"/>
        </w:rPr>
        <w:t>na zasadach komercyjny</w:t>
      </w:r>
      <w:r w:rsidR="00BD109F">
        <w:rPr>
          <w:rFonts w:ascii="Calibri" w:hAnsi="Calibri" w:cs="Calibri"/>
          <w:w w:val="110"/>
          <w:sz w:val="20"/>
        </w:rPr>
        <w:t>ch, na warunkach wynikających z </w:t>
      </w:r>
      <w:r>
        <w:rPr>
          <w:rFonts w:ascii="Calibri" w:hAnsi="Calibri" w:cs="Calibri"/>
          <w:w w:val="110"/>
          <w:sz w:val="20"/>
        </w:rPr>
        <w:t xml:space="preserve">niniejszej </w:t>
      </w:r>
      <w:r>
        <w:rPr>
          <w:rFonts w:ascii="Calibri" w:hAnsi="Calibri" w:cs="Calibri"/>
          <w:spacing w:val="-4"/>
          <w:w w:val="110"/>
          <w:sz w:val="20"/>
        </w:rPr>
        <w:t xml:space="preserve">umowy, w ilości </w:t>
      </w:r>
      <w:r>
        <w:rPr>
          <w:rFonts w:ascii="Calibri" w:hAnsi="Calibri" w:cs="Calibri"/>
          <w:b/>
          <w:spacing w:val="-4"/>
          <w:w w:val="110"/>
          <w:sz w:val="20"/>
        </w:rPr>
        <w:t>do 1 200 badań</w:t>
      </w:r>
      <w:r>
        <w:rPr>
          <w:rFonts w:ascii="Calibri" w:hAnsi="Calibri" w:cs="Calibri"/>
          <w:sz w:val="20"/>
        </w:rPr>
        <w:t xml:space="preserve"> – zwane dalej przedmiotem umowy.</w:t>
      </w:r>
    </w:p>
    <w:p w:rsidR="0073197F" w:rsidRDefault="0073197F" w:rsidP="00BD109F">
      <w:pPr>
        <w:pStyle w:val="Tekstpodstawowy"/>
        <w:widowControl/>
        <w:numPr>
          <w:ilvl w:val="0"/>
          <w:numId w:val="19"/>
        </w:numPr>
        <w:ind w:left="284" w:hanging="284"/>
        <w:jc w:val="both"/>
        <w:rPr>
          <w:rFonts w:ascii="Calibri" w:hAnsi="Calibri" w:cs="Calibri"/>
          <w:sz w:val="20"/>
        </w:rPr>
      </w:pPr>
      <w:r>
        <w:rPr>
          <w:rFonts w:ascii="Calibri" w:hAnsi="Calibri" w:cs="Calibri"/>
          <w:sz w:val="20"/>
        </w:rPr>
        <w:t>Przyjmujący zamówienie zobowiązuje się do wyko</w:t>
      </w:r>
      <w:r w:rsidR="00BD109F">
        <w:rPr>
          <w:rFonts w:ascii="Calibri" w:hAnsi="Calibri" w:cs="Calibri"/>
          <w:sz w:val="20"/>
        </w:rPr>
        <w:t xml:space="preserve">nania przedmiotu umowy zgodnie </w:t>
      </w:r>
      <w:r>
        <w:rPr>
          <w:rFonts w:ascii="Calibri" w:hAnsi="Calibri" w:cs="Calibri"/>
          <w:sz w:val="20"/>
        </w:rPr>
        <w:t>z wymogami zawartymi w niniejszej umowie, specyfikacji konkursu ofert oraz ofertą złożoną w postępowaniu o udzielenie zamówienia publicznego.</w:t>
      </w:r>
    </w:p>
    <w:p w:rsidR="0073197F" w:rsidRDefault="0073197F" w:rsidP="0073197F">
      <w:pPr>
        <w:jc w:val="center"/>
        <w:rPr>
          <w:rFonts w:ascii="Calibri" w:hAnsi="Calibri" w:cs="Calibri"/>
          <w:b/>
        </w:rPr>
      </w:pPr>
    </w:p>
    <w:p w:rsidR="0073197F" w:rsidRDefault="0073197F" w:rsidP="0073197F">
      <w:pPr>
        <w:jc w:val="center"/>
        <w:rPr>
          <w:rFonts w:ascii="Calibri" w:hAnsi="Calibri" w:cs="Calibri"/>
        </w:rPr>
      </w:pPr>
      <w:r>
        <w:rPr>
          <w:rFonts w:ascii="Calibri" w:hAnsi="Calibri" w:cs="Calibri"/>
          <w:b/>
        </w:rPr>
        <w:t>Warunki i termin realizacji</w:t>
      </w:r>
    </w:p>
    <w:p w:rsidR="0073197F" w:rsidRDefault="0073197F" w:rsidP="0073197F">
      <w:pPr>
        <w:jc w:val="center"/>
        <w:rPr>
          <w:rFonts w:ascii="Calibri" w:hAnsi="Calibri" w:cs="Calibri"/>
          <w:b/>
        </w:rPr>
      </w:pPr>
    </w:p>
    <w:p w:rsidR="0073197F" w:rsidRDefault="0073197F" w:rsidP="0073197F">
      <w:pPr>
        <w:jc w:val="center"/>
        <w:rPr>
          <w:rFonts w:ascii="Calibri" w:hAnsi="Calibri" w:cs="Calibri"/>
          <w:b/>
        </w:rPr>
      </w:pPr>
      <w:r>
        <w:rPr>
          <w:rFonts w:ascii="Calibri" w:hAnsi="Calibri" w:cs="Calibri"/>
          <w:b/>
        </w:rPr>
        <w:t>§ 2</w:t>
      </w:r>
    </w:p>
    <w:p w:rsidR="0073197F" w:rsidRDefault="0073197F" w:rsidP="0073197F">
      <w:pPr>
        <w:jc w:val="center"/>
        <w:rPr>
          <w:rFonts w:ascii="Calibri" w:hAnsi="Calibri" w:cs="Calibri"/>
        </w:rPr>
      </w:pPr>
    </w:p>
    <w:p w:rsidR="0073197F" w:rsidRDefault="0073197F" w:rsidP="00BD109F">
      <w:pPr>
        <w:pStyle w:val="Akapitzlist"/>
        <w:widowControl w:val="0"/>
        <w:numPr>
          <w:ilvl w:val="0"/>
          <w:numId w:val="20"/>
        </w:numPr>
        <w:autoSpaceDE w:val="0"/>
        <w:autoSpaceDN w:val="0"/>
        <w:ind w:left="284" w:hanging="284"/>
        <w:contextualSpacing/>
        <w:jc w:val="both"/>
        <w:rPr>
          <w:rFonts w:ascii="Calibri" w:hAnsi="Calibri" w:cs="Calibri"/>
        </w:rPr>
      </w:pPr>
      <w:r>
        <w:rPr>
          <w:rFonts w:ascii="Calibri" w:hAnsi="Calibri" w:cs="Calibri"/>
        </w:rPr>
        <w:t>Do obowiązków Przyjmującego zamówienie należy:</w:t>
      </w:r>
    </w:p>
    <w:p w:rsidR="0073197F" w:rsidRDefault="0073197F" w:rsidP="00BD109F">
      <w:pPr>
        <w:pStyle w:val="Akapitzlist"/>
        <w:widowControl w:val="0"/>
        <w:numPr>
          <w:ilvl w:val="0"/>
          <w:numId w:val="21"/>
        </w:numPr>
        <w:autoSpaceDE w:val="0"/>
        <w:autoSpaceDN w:val="0"/>
        <w:ind w:left="567" w:hanging="283"/>
        <w:contextualSpacing/>
        <w:jc w:val="both"/>
        <w:rPr>
          <w:rFonts w:ascii="Calibri" w:hAnsi="Calibri" w:cs="Calibri"/>
        </w:rPr>
      </w:pPr>
      <w:proofErr w:type="gramStart"/>
      <w:r>
        <w:rPr>
          <w:rFonts w:ascii="Calibri" w:hAnsi="Calibri" w:cs="Calibri"/>
        </w:rPr>
        <w:t>zapewnienie</w:t>
      </w:r>
      <w:proofErr w:type="gramEnd"/>
      <w:r>
        <w:rPr>
          <w:rFonts w:ascii="Calibri" w:hAnsi="Calibri" w:cs="Calibri"/>
        </w:rPr>
        <w:t xml:space="preserve"> całodobowej dostępności do badań przez 7 dni w tygodniu; </w:t>
      </w:r>
    </w:p>
    <w:p w:rsidR="0073197F" w:rsidRDefault="0073197F" w:rsidP="00BD109F">
      <w:pPr>
        <w:pStyle w:val="Akapitzlist"/>
        <w:widowControl w:val="0"/>
        <w:numPr>
          <w:ilvl w:val="0"/>
          <w:numId w:val="21"/>
        </w:numPr>
        <w:autoSpaceDE w:val="0"/>
        <w:autoSpaceDN w:val="0"/>
        <w:ind w:left="567" w:hanging="283"/>
        <w:contextualSpacing/>
        <w:jc w:val="both"/>
        <w:rPr>
          <w:rFonts w:ascii="Calibri" w:hAnsi="Calibri" w:cs="Calibri"/>
        </w:rPr>
      </w:pPr>
      <w:proofErr w:type="gramStart"/>
      <w:r>
        <w:rPr>
          <w:rFonts w:ascii="Calibri" w:hAnsi="Calibri" w:cs="Calibri"/>
        </w:rPr>
        <w:t>nieodpłatne</w:t>
      </w:r>
      <w:proofErr w:type="gramEnd"/>
      <w:r>
        <w:rPr>
          <w:rFonts w:ascii="Calibri" w:hAnsi="Calibri" w:cs="Calibri"/>
        </w:rPr>
        <w:t xml:space="preserve"> dostarczanie zestawów do pobierania materiału do badań;</w:t>
      </w:r>
    </w:p>
    <w:p w:rsidR="0073197F" w:rsidRPr="00BD109F" w:rsidRDefault="0073197F" w:rsidP="00BD109F">
      <w:pPr>
        <w:pStyle w:val="Akapitzlist"/>
        <w:widowControl w:val="0"/>
        <w:numPr>
          <w:ilvl w:val="0"/>
          <w:numId w:val="21"/>
        </w:numPr>
        <w:autoSpaceDE w:val="0"/>
        <w:autoSpaceDN w:val="0"/>
        <w:ind w:left="567" w:hanging="283"/>
        <w:contextualSpacing/>
        <w:jc w:val="both"/>
        <w:rPr>
          <w:rFonts w:ascii="Calibri" w:hAnsi="Calibri" w:cs="Calibri"/>
        </w:rPr>
      </w:pPr>
      <w:proofErr w:type="gramStart"/>
      <w:r>
        <w:rPr>
          <w:rFonts w:ascii="Calibri" w:hAnsi="Calibri" w:cs="Calibri"/>
        </w:rPr>
        <w:t>nieodpłatne</w:t>
      </w:r>
      <w:proofErr w:type="gramEnd"/>
      <w:r>
        <w:rPr>
          <w:rFonts w:ascii="Calibri" w:hAnsi="Calibri" w:cs="Calibri"/>
        </w:rPr>
        <w:t xml:space="preserve"> dostarczanie druku skierowania i i</w:t>
      </w:r>
      <w:r w:rsidR="00B22DB8">
        <w:rPr>
          <w:rFonts w:ascii="Calibri" w:hAnsi="Calibri" w:cs="Calibri"/>
        </w:rPr>
        <w:t xml:space="preserve">nstrukcji pobierania materiału </w:t>
      </w:r>
      <w:r>
        <w:rPr>
          <w:rFonts w:ascii="Calibri" w:hAnsi="Calibri" w:cs="Calibri"/>
        </w:rPr>
        <w:t>do badań, zgodnej z aktualnymi standardami i wytycznymi oraz obowiązującymi przepisami prawa;</w:t>
      </w:r>
    </w:p>
    <w:p w:rsidR="0073197F" w:rsidRDefault="0073197F" w:rsidP="00BD109F">
      <w:pPr>
        <w:pStyle w:val="Akapitzlist"/>
        <w:widowControl w:val="0"/>
        <w:numPr>
          <w:ilvl w:val="0"/>
          <w:numId w:val="21"/>
        </w:numPr>
        <w:autoSpaceDE w:val="0"/>
        <w:autoSpaceDN w:val="0"/>
        <w:ind w:left="567" w:hanging="283"/>
        <w:contextualSpacing/>
        <w:jc w:val="both"/>
        <w:rPr>
          <w:rFonts w:ascii="Calibri" w:hAnsi="Calibri" w:cs="Calibri"/>
        </w:rPr>
      </w:pPr>
      <w:proofErr w:type="gramStart"/>
      <w:r>
        <w:rPr>
          <w:rFonts w:ascii="Calibri" w:hAnsi="Calibri" w:cs="Calibri"/>
        </w:rPr>
        <w:t>określenie</w:t>
      </w:r>
      <w:proofErr w:type="gramEnd"/>
      <w:r>
        <w:rPr>
          <w:rFonts w:ascii="Calibri" w:hAnsi="Calibri" w:cs="Calibri"/>
        </w:rPr>
        <w:t xml:space="preserve"> zasad nadzoru nad błędem </w:t>
      </w:r>
      <w:proofErr w:type="spellStart"/>
      <w:r>
        <w:rPr>
          <w:rFonts w:ascii="Calibri" w:hAnsi="Calibri" w:cs="Calibri"/>
        </w:rPr>
        <w:t>przedlaboratoryjnym</w:t>
      </w:r>
      <w:proofErr w:type="spellEnd"/>
      <w:r>
        <w:rPr>
          <w:rFonts w:ascii="Calibri" w:hAnsi="Calibri" w:cs="Calibri"/>
        </w:rPr>
        <w:t xml:space="preserve"> oraz procedury tego nadzoru;</w:t>
      </w:r>
    </w:p>
    <w:p w:rsidR="0073197F" w:rsidRDefault="0073197F" w:rsidP="00BD109F">
      <w:pPr>
        <w:pStyle w:val="Akapitzlist"/>
        <w:widowControl w:val="0"/>
        <w:numPr>
          <w:ilvl w:val="0"/>
          <w:numId w:val="21"/>
        </w:numPr>
        <w:autoSpaceDE w:val="0"/>
        <w:autoSpaceDN w:val="0"/>
        <w:ind w:left="567" w:hanging="283"/>
        <w:contextualSpacing/>
        <w:jc w:val="both"/>
        <w:rPr>
          <w:rFonts w:ascii="Calibri" w:hAnsi="Calibri" w:cs="Calibri"/>
        </w:rPr>
      </w:pPr>
      <w:proofErr w:type="gramStart"/>
      <w:r>
        <w:rPr>
          <w:rFonts w:ascii="Calibri" w:hAnsi="Calibri" w:cs="Calibri"/>
        </w:rPr>
        <w:t>zapewnienie</w:t>
      </w:r>
      <w:proofErr w:type="gramEnd"/>
      <w:r>
        <w:rPr>
          <w:rFonts w:ascii="Calibri" w:hAnsi="Calibri" w:cs="Calibri"/>
        </w:rPr>
        <w:t xml:space="preserve"> </w:t>
      </w:r>
      <w:r>
        <w:rPr>
          <w:rFonts w:ascii="Calibri" w:hAnsi="Calibri" w:cs="Calibri"/>
          <w:w w:val="105"/>
        </w:rPr>
        <w:t>odbioru i transportu materiału do badań od Udzielającego zamówienia do laboratorium Przyjmującego zamówienie;</w:t>
      </w:r>
    </w:p>
    <w:p w:rsidR="0073197F" w:rsidRDefault="0073197F" w:rsidP="00BD109F">
      <w:pPr>
        <w:pStyle w:val="Akapitzlist"/>
        <w:widowControl w:val="0"/>
        <w:numPr>
          <w:ilvl w:val="0"/>
          <w:numId w:val="21"/>
        </w:numPr>
        <w:autoSpaceDE w:val="0"/>
        <w:autoSpaceDN w:val="0"/>
        <w:ind w:left="567" w:hanging="283"/>
        <w:contextualSpacing/>
        <w:jc w:val="both"/>
        <w:rPr>
          <w:rFonts w:ascii="Calibri" w:hAnsi="Calibri" w:cs="Calibri"/>
        </w:rPr>
      </w:pPr>
      <w:proofErr w:type="gramStart"/>
      <w:r>
        <w:rPr>
          <w:rFonts w:ascii="Calibri" w:hAnsi="Calibri" w:cs="Calibri"/>
        </w:rPr>
        <w:t>udostępnienie</w:t>
      </w:r>
      <w:proofErr w:type="gramEnd"/>
      <w:r>
        <w:rPr>
          <w:rFonts w:ascii="Calibri" w:hAnsi="Calibri" w:cs="Calibri"/>
        </w:rPr>
        <w:t xml:space="preserve"> uprawnionemu personelowi Udzielającego zamówienia wyników badań.</w:t>
      </w:r>
    </w:p>
    <w:p w:rsidR="0073197F" w:rsidRDefault="0073197F" w:rsidP="00BD109F">
      <w:pPr>
        <w:pStyle w:val="Akapitzlist"/>
        <w:widowControl w:val="0"/>
        <w:numPr>
          <w:ilvl w:val="0"/>
          <w:numId w:val="20"/>
        </w:numPr>
        <w:autoSpaceDE w:val="0"/>
        <w:autoSpaceDN w:val="0"/>
        <w:ind w:left="284" w:hanging="284"/>
        <w:contextualSpacing/>
        <w:jc w:val="both"/>
        <w:rPr>
          <w:rFonts w:ascii="Calibri" w:hAnsi="Calibri" w:cs="Calibri"/>
        </w:rPr>
      </w:pPr>
      <w:r>
        <w:rPr>
          <w:rFonts w:ascii="Calibri" w:hAnsi="Calibri" w:cs="Calibri"/>
        </w:rPr>
        <w:t>Do obowiązków Udzielającego zamówienia należy:</w:t>
      </w:r>
    </w:p>
    <w:p w:rsidR="0073197F" w:rsidRDefault="0073197F" w:rsidP="00B22DB8">
      <w:pPr>
        <w:pStyle w:val="Akapitzlist"/>
        <w:widowControl w:val="0"/>
        <w:numPr>
          <w:ilvl w:val="0"/>
          <w:numId w:val="22"/>
        </w:numPr>
        <w:autoSpaceDE w:val="0"/>
        <w:autoSpaceDN w:val="0"/>
        <w:ind w:left="567" w:hanging="283"/>
        <w:contextualSpacing/>
        <w:jc w:val="both"/>
        <w:rPr>
          <w:rFonts w:ascii="Calibri" w:hAnsi="Calibri" w:cs="Calibri"/>
        </w:rPr>
      </w:pPr>
      <w:proofErr w:type="gramStart"/>
      <w:r>
        <w:rPr>
          <w:rFonts w:ascii="Calibri" w:hAnsi="Calibri" w:cs="Calibri"/>
        </w:rPr>
        <w:t>pobranie</w:t>
      </w:r>
      <w:proofErr w:type="gramEnd"/>
      <w:r>
        <w:rPr>
          <w:rFonts w:ascii="Calibri" w:hAnsi="Calibri" w:cs="Calibri"/>
        </w:rPr>
        <w:t xml:space="preserve"> materiału do badań zgodnie z instrukcją dostarczoną przez Przyjmującego zamówienie;</w:t>
      </w:r>
    </w:p>
    <w:p w:rsidR="0073197F" w:rsidRDefault="0073197F" w:rsidP="00B22DB8">
      <w:pPr>
        <w:pStyle w:val="Akapitzlist"/>
        <w:widowControl w:val="0"/>
        <w:numPr>
          <w:ilvl w:val="0"/>
          <w:numId w:val="22"/>
        </w:numPr>
        <w:autoSpaceDE w:val="0"/>
        <w:autoSpaceDN w:val="0"/>
        <w:ind w:left="567" w:hanging="283"/>
        <w:contextualSpacing/>
        <w:jc w:val="both"/>
        <w:rPr>
          <w:rFonts w:ascii="Calibri" w:hAnsi="Calibri" w:cs="Calibri"/>
        </w:rPr>
      </w:pPr>
      <w:proofErr w:type="gramStart"/>
      <w:r>
        <w:rPr>
          <w:rFonts w:ascii="Calibri" w:hAnsi="Calibri" w:cs="Calibri"/>
        </w:rPr>
        <w:t>wprowadzenie</w:t>
      </w:r>
      <w:proofErr w:type="gramEnd"/>
      <w:r>
        <w:rPr>
          <w:rFonts w:ascii="Calibri" w:hAnsi="Calibri" w:cs="Calibri"/>
        </w:rPr>
        <w:t xml:space="preserve"> danych pacjenta w systemie komputerowym EWP</w:t>
      </w:r>
    </w:p>
    <w:p w:rsidR="0073197F" w:rsidRDefault="0073197F" w:rsidP="00B22DB8">
      <w:pPr>
        <w:pStyle w:val="Akapitzlist"/>
        <w:widowControl w:val="0"/>
        <w:numPr>
          <w:ilvl w:val="0"/>
          <w:numId w:val="22"/>
        </w:numPr>
        <w:autoSpaceDE w:val="0"/>
        <w:autoSpaceDN w:val="0"/>
        <w:ind w:left="567" w:hanging="283"/>
        <w:contextualSpacing/>
        <w:jc w:val="both"/>
        <w:rPr>
          <w:rFonts w:ascii="Calibri" w:hAnsi="Calibri" w:cs="Calibri"/>
        </w:rPr>
      </w:pPr>
      <w:proofErr w:type="gramStart"/>
      <w:r>
        <w:rPr>
          <w:rFonts w:ascii="Calibri" w:hAnsi="Calibri" w:cs="Calibri"/>
        </w:rPr>
        <w:t>przekazanie</w:t>
      </w:r>
      <w:proofErr w:type="gramEnd"/>
      <w:r>
        <w:rPr>
          <w:rFonts w:ascii="Calibri" w:hAnsi="Calibri" w:cs="Calibri"/>
        </w:rPr>
        <w:t xml:space="preserve"> wraz z pobranym materiałem zbiorczego zestawienia.</w:t>
      </w:r>
    </w:p>
    <w:p w:rsidR="0073197F" w:rsidRDefault="0073197F" w:rsidP="0073197F">
      <w:pPr>
        <w:widowControl w:val="0"/>
        <w:autoSpaceDE w:val="0"/>
        <w:autoSpaceDN w:val="0"/>
        <w:jc w:val="both"/>
        <w:rPr>
          <w:rFonts w:ascii="Calibri" w:hAnsi="Calibri" w:cs="Calibri"/>
        </w:rPr>
      </w:pPr>
    </w:p>
    <w:p w:rsidR="00BD109F" w:rsidRDefault="00BD109F" w:rsidP="0073197F">
      <w:pPr>
        <w:widowControl w:val="0"/>
        <w:autoSpaceDE w:val="0"/>
        <w:autoSpaceDN w:val="0"/>
        <w:jc w:val="both"/>
        <w:rPr>
          <w:rFonts w:ascii="Calibri" w:hAnsi="Calibri" w:cs="Calibri"/>
        </w:rPr>
      </w:pPr>
    </w:p>
    <w:p w:rsidR="00B22DB8" w:rsidRDefault="00B22DB8" w:rsidP="0073197F">
      <w:pPr>
        <w:widowControl w:val="0"/>
        <w:autoSpaceDE w:val="0"/>
        <w:autoSpaceDN w:val="0"/>
        <w:jc w:val="both"/>
        <w:rPr>
          <w:rFonts w:ascii="Calibri" w:hAnsi="Calibri" w:cs="Calibri"/>
        </w:rPr>
      </w:pPr>
    </w:p>
    <w:p w:rsidR="0073197F" w:rsidRDefault="0073197F" w:rsidP="0073197F">
      <w:pPr>
        <w:jc w:val="center"/>
        <w:rPr>
          <w:rFonts w:ascii="Calibri" w:hAnsi="Calibri" w:cs="Calibri"/>
          <w:b/>
        </w:rPr>
      </w:pPr>
      <w:r>
        <w:rPr>
          <w:rFonts w:ascii="Calibri" w:hAnsi="Calibri" w:cs="Calibri"/>
          <w:b/>
        </w:rPr>
        <w:lastRenderedPageBreak/>
        <w:t>§ 3</w:t>
      </w:r>
    </w:p>
    <w:p w:rsidR="0073197F" w:rsidRDefault="0073197F" w:rsidP="0073197F">
      <w:pPr>
        <w:widowControl w:val="0"/>
        <w:autoSpaceDE w:val="0"/>
        <w:autoSpaceDN w:val="0"/>
        <w:jc w:val="both"/>
        <w:rPr>
          <w:rFonts w:ascii="Calibri" w:hAnsi="Calibri" w:cs="Calibri"/>
        </w:rPr>
      </w:pPr>
    </w:p>
    <w:p w:rsidR="0073197F" w:rsidRDefault="0073197F" w:rsidP="00BD109F">
      <w:pPr>
        <w:pStyle w:val="Akapitzlist"/>
        <w:widowControl w:val="0"/>
        <w:numPr>
          <w:ilvl w:val="0"/>
          <w:numId w:val="23"/>
        </w:numPr>
        <w:autoSpaceDE w:val="0"/>
        <w:autoSpaceDN w:val="0"/>
        <w:ind w:left="284" w:hanging="284"/>
        <w:contextualSpacing/>
        <w:jc w:val="both"/>
        <w:rPr>
          <w:rFonts w:ascii="Calibri" w:hAnsi="Calibri" w:cs="Calibri"/>
        </w:rPr>
      </w:pPr>
      <w:r>
        <w:rPr>
          <w:rFonts w:ascii="Calibri" w:hAnsi="Calibri" w:cs="Calibri"/>
          <w:w w:val="110"/>
        </w:rPr>
        <w:t xml:space="preserve">Badania określone w § 1 umowy, będą wykonywane w laboratorium Przyjmującego zamówienie, wyłącznie na podstawie </w:t>
      </w:r>
      <w:r>
        <w:rPr>
          <w:rFonts w:ascii="Calibri" w:hAnsi="Calibri" w:cs="Calibri"/>
          <w:b/>
          <w:w w:val="110"/>
        </w:rPr>
        <w:t xml:space="preserve">SKIEROWNIA, </w:t>
      </w:r>
      <w:proofErr w:type="gramStart"/>
      <w:r>
        <w:rPr>
          <w:rFonts w:ascii="Calibri" w:hAnsi="Calibri" w:cs="Calibri"/>
          <w:w w:val="110"/>
        </w:rPr>
        <w:t>oznaczonego jako</w:t>
      </w:r>
      <w:proofErr w:type="gramEnd"/>
      <w:r>
        <w:rPr>
          <w:rFonts w:ascii="Calibri" w:hAnsi="Calibri" w:cs="Calibri"/>
          <w:w w:val="110"/>
        </w:rPr>
        <w:t xml:space="preserve"> </w:t>
      </w:r>
      <w:r>
        <w:rPr>
          <w:rFonts w:ascii="Calibri" w:hAnsi="Calibri" w:cs="Calibri"/>
          <w:b/>
          <w:w w:val="110"/>
        </w:rPr>
        <w:t xml:space="preserve">BADANIE KOMERCYJNE, </w:t>
      </w:r>
      <w:r>
        <w:rPr>
          <w:rFonts w:ascii="Calibri" w:hAnsi="Calibri" w:cs="Calibri"/>
          <w:w w:val="110"/>
        </w:rPr>
        <w:t>stanowiącego załącznik nr 1.</w:t>
      </w:r>
    </w:p>
    <w:p w:rsidR="0073197F" w:rsidRDefault="0073197F" w:rsidP="00BD109F">
      <w:pPr>
        <w:pStyle w:val="Akapitzlist"/>
        <w:widowControl w:val="0"/>
        <w:numPr>
          <w:ilvl w:val="0"/>
          <w:numId w:val="23"/>
        </w:numPr>
        <w:autoSpaceDE w:val="0"/>
        <w:autoSpaceDN w:val="0"/>
        <w:ind w:left="284" w:hanging="284"/>
        <w:contextualSpacing/>
        <w:jc w:val="both"/>
        <w:rPr>
          <w:rFonts w:ascii="Calibri" w:hAnsi="Calibri" w:cs="Calibri"/>
        </w:rPr>
      </w:pPr>
      <w:r>
        <w:rPr>
          <w:rFonts w:ascii="Calibri" w:hAnsi="Calibri" w:cs="Calibri"/>
          <w:w w:val="105"/>
        </w:rPr>
        <w:t xml:space="preserve">Materiał do badań będzie pobierany przez Udzielającego zamówienia, </w:t>
      </w:r>
      <w:proofErr w:type="gramStart"/>
      <w:r>
        <w:rPr>
          <w:rFonts w:ascii="Calibri" w:hAnsi="Calibri" w:cs="Calibri"/>
          <w:w w:val="105"/>
        </w:rPr>
        <w:t>zgodnie  instrukcją</w:t>
      </w:r>
      <w:proofErr w:type="gramEnd"/>
      <w:r>
        <w:rPr>
          <w:rFonts w:ascii="Calibri" w:hAnsi="Calibri" w:cs="Calibri"/>
          <w:w w:val="105"/>
        </w:rPr>
        <w:t xml:space="preserve"> dostarczoną przez Przyjmującego zamówienie, stanowiącą załącznik nr 2. Przyjmujący zamówienie zastrzega, że materiał do </w:t>
      </w:r>
      <w:r w:rsidR="00B22DB8">
        <w:rPr>
          <w:rFonts w:ascii="Calibri" w:hAnsi="Calibri" w:cs="Calibri"/>
          <w:w w:val="105"/>
        </w:rPr>
        <w:t xml:space="preserve">badań pobrany niezgodnie </w:t>
      </w:r>
      <w:r>
        <w:rPr>
          <w:rFonts w:ascii="Calibri" w:hAnsi="Calibri" w:cs="Calibri"/>
          <w:w w:val="105"/>
        </w:rPr>
        <w:t xml:space="preserve">z wytycznymi instrukcji może zostać zutylizowany bez wykonania badania. Wraz </w:t>
      </w:r>
      <w:r>
        <w:rPr>
          <w:rFonts w:ascii="Calibri" w:hAnsi="Calibri" w:cs="Calibri"/>
          <w:w w:val="105"/>
        </w:rPr>
        <w:br/>
        <w:t>z pobranym materiałem do badania Udzielający zamówienia przekaże Przyjmującemu zamówienie zbiorcze zestawienie pobranego materiału, stanowiące załącznik nr 3 do umowy</w:t>
      </w:r>
      <w:r>
        <w:rPr>
          <w:rFonts w:ascii="Calibri" w:hAnsi="Calibri" w:cs="Calibri"/>
        </w:rPr>
        <w:t>.</w:t>
      </w:r>
    </w:p>
    <w:p w:rsidR="0073197F" w:rsidRDefault="0073197F" w:rsidP="00BD109F">
      <w:pPr>
        <w:pStyle w:val="Akapitzlist"/>
        <w:widowControl w:val="0"/>
        <w:numPr>
          <w:ilvl w:val="0"/>
          <w:numId w:val="20"/>
        </w:numPr>
        <w:autoSpaceDE w:val="0"/>
        <w:autoSpaceDN w:val="0"/>
        <w:ind w:left="284" w:hanging="284"/>
        <w:contextualSpacing/>
        <w:jc w:val="both"/>
        <w:rPr>
          <w:rFonts w:ascii="Calibri" w:hAnsi="Calibri" w:cs="Calibri"/>
        </w:rPr>
      </w:pPr>
      <w:r>
        <w:rPr>
          <w:rFonts w:ascii="Calibri" w:hAnsi="Calibri" w:cs="Calibri"/>
          <w:w w:val="105"/>
        </w:rPr>
        <w:t>Zestawy do pobierania materiału do badań dostarcza nieodpłatnie Przyjmujący zamówienie w zakresie oraz terminie wspólnie uzgodnionym przez Strony.</w:t>
      </w:r>
    </w:p>
    <w:p w:rsidR="0073197F" w:rsidRDefault="0073197F" w:rsidP="00BD109F">
      <w:pPr>
        <w:pStyle w:val="Akapitzlist"/>
        <w:widowControl w:val="0"/>
        <w:numPr>
          <w:ilvl w:val="0"/>
          <w:numId w:val="20"/>
        </w:numPr>
        <w:autoSpaceDE w:val="0"/>
        <w:autoSpaceDN w:val="0"/>
        <w:ind w:left="284" w:hanging="284"/>
        <w:contextualSpacing/>
        <w:jc w:val="both"/>
        <w:rPr>
          <w:rFonts w:ascii="Calibri" w:hAnsi="Calibri" w:cs="Calibri"/>
        </w:rPr>
      </w:pPr>
      <w:r>
        <w:rPr>
          <w:rFonts w:ascii="Calibri" w:hAnsi="Calibri" w:cs="Calibri"/>
          <w:w w:val="105"/>
        </w:rPr>
        <w:t>Odbiór i transport materiału do badań od Udzielającego zamówienia do laboratorium zapewnia Przyjmujący zamówienie.</w:t>
      </w:r>
    </w:p>
    <w:p w:rsidR="0073197F" w:rsidRDefault="0073197F" w:rsidP="00BD109F">
      <w:pPr>
        <w:pStyle w:val="Akapitzlist"/>
        <w:widowControl w:val="0"/>
        <w:numPr>
          <w:ilvl w:val="0"/>
          <w:numId w:val="20"/>
        </w:numPr>
        <w:autoSpaceDE w:val="0"/>
        <w:autoSpaceDN w:val="0"/>
        <w:ind w:left="284" w:hanging="284"/>
        <w:contextualSpacing/>
        <w:jc w:val="both"/>
        <w:rPr>
          <w:rFonts w:ascii="Calibri" w:hAnsi="Calibri" w:cs="Calibri"/>
        </w:rPr>
      </w:pPr>
      <w:r>
        <w:rPr>
          <w:rFonts w:ascii="Calibri" w:hAnsi="Calibri" w:cs="Calibri"/>
        </w:rPr>
        <w:t>Materiał przeznaczony do badań odbierany będzie dwukrotnie w ciągu doby w godzinach ustalonych pomiędzy Przyjmującym i Udzielającym zamówienia.</w:t>
      </w:r>
    </w:p>
    <w:p w:rsidR="0073197F" w:rsidRDefault="0073197F" w:rsidP="00BD109F">
      <w:pPr>
        <w:pStyle w:val="Akapitzlist"/>
        <w:widowControl w:val="0"/>
        <w:numPr>
          <w:ilvl w:val="0"/>
          <w:numId w:val="20"/>
        </w:numPr>
        <w:autoSpaceDE w:val="0"/>
        <w:autoSpaceDN w:val="0"/>
        <w:ind w:left="284" w:hanging="284"/>
        <w:contextualSpacing/>
        <w:jc w:val="both"/>
        <w:rPr>
          <w:rFonts w:ascii="Calibri" w:hAnsi="Calibri" w:cs="Calibri"/>
        </w:rPr>
      </w:pPr>
      <w:r>
        <w:rPr>
          <w:rFonts w:ascii="Calibri" w:hAnsi="Calibri" w:cs="Calibri"/>
        </w:rPr>
        <w:t>W przypadku badań „Na cito” materiał do badań dostarczany będzie transportem własnym CLO po zawiadomieniu telefonicznym Przyjmującego zamówienie przez pracownika Izby Przyjęć CLO.</w:t>
      </w:r>
    </w:p>
    <w:p w:rsidR="0073197F" w:rsidRDefault="0073197F" w:rsidP="00BD109F">
      <w:pPr>
        <w:pStyle w:val="Akapitzlist"/>
        <w:widowControl w:val="0"/>
        <w:numPr>
          <w:ilvl w:val="0"/>
          <w:numId w:val="20"/>
        </w:numPr>
        <w:autoSpaceDE w:val="0"/>
        <w:autoSpaceDN w:val="0"/>
        <w:ind w:left="284" w:hanging="284"/>
        <w:contextualSpacing/>
        <w:jc w:val="both"/>
        <w:rPr>
          <w:rFonts w:ascii="Calibri" w:hAnsi="Calibri" w:cs="Calibri"/>
        </w:rPr>
      </w:pPr>
      <w:r>
        <w:rPr>
          <w:rFonts w:ascii="Calibri" w:hAnsi="Calibri" w:cs="Calibri"/>
          <w:w w:val="105"/>
        </w:rPr>
        <w:t xml:space="preserve">Wyniki </w:t>
      </w:r>
      <w:r>
        <w:rPr>
          <w:rFonts w:ascii="Calibri" w:hAnsi="Calibri" w:cs="Calibri"/>
        </w:rPr>
        <w:t>badań przekazywane będą uprawnionemu personelowi Udzielającego zamówienia w formie elektronicznej w systemie EWP i na stronie laboratorium.</w:t>
      </w:r>
    </w:p>
    <w:p w:rsidR="0073197F" w:rsidRDefault="0073197F" w:rsidP="0073197F">
      <w:pPr>
        <w:tabs>
          <w:tab w:val="left" w:pos="3828"/>
        </w:tabs>
        <w:jc w:val="both"/>
        <w:rPr>
          <w:rFonts w:ascii="Calibri" w:hAnsi="Calibri" w:cs="Calibri"/>
          <w:b/>
        </w:rPr>
      </w:pPr>
    </w:p>
    <w:p w:rsidR="0073197F" w:rsidRDefault="0073197F" w:rsidP="0073197F">
      <w:pPr>
        <w:pStyle w:val="Tekstprzypisudolnego"/>
        <w:tabs>
          <w:tab w:val="left" w:pos="0"/>
        </w:tabs>
        <w:jc w:val="center"/>
        <w:rPr>
          <w:rFonts w:ascii="Calibri" w:hAnsi="Calibri" w:cs="Calibri"/>
          <w:b/>
        </w:rPr>
      </w:pPr>
      <w:r>
        <w:rPr>
          <w:rFonts w:ascii="Calibri" w:hAnsi="Calibri" w:cs="Calibri"/>
          <w:b/>
        </w:rPr>
        <w:t>Odpowiedzialność, obowiązki i ubezpieczenie</w:t>
      </w:r>
    </w:p>
    <w:p w:rsidR="0073197F" w:rsidRDefault="0073197F" w:rsidP="0073197F">
      <w:pPr>
        <w:pStyle w:val="Tekstprzypisudolnego"/>
        <w:tabs>
          <w:tab w:val="left" w:pos="0"/>
        </w:tabs>
        <w:jc w:val="center"/>
        <w:rPr>
          <w:rFonts w:ascii="Calibri" w:hAnsi="Calibri" w:cs="Calibri"/>
        </w:rPr>
      </w:pPr>
    </w:p>
    <w:p w:rsidR="0073197F" w:rsidRDefault="0073197F" w:rsidP="0073197F">
      <w:pPr>
        <w:jc w:val="center"/>
        <w:rPr>
          <w:rFonts w:ascii="Calibri" w:hAnsi="Calibri" w:cs="Calibri"/>
          <w:b/>
          <w:color w:val="000000"/>
        </w:rPr>
      </w:pPr>
      <w:r>
        <w:rPr>
          <w:rFonts w:ascii="Calibri" w:hAnsi="Calibri" w:cs="Calibri"/>
          <w:b/>
          <w:color w:val="000000"/>
        </w:rPr>
        <w:t>§ 4</w:t>
      </w:r>
    </w:p>
    <w:p w:rsidR="0073197F" w:rsidRDefault="0073197F" w:rsidP="0073197F">
      <w:pPr>
        <w:jc w:val="center"/>
        <w:rPr>
          <w:rFonts w:ascii="Calibri" w:hAnsi="Calibri" w:cs="Calibri"/>
          <w:b/>
          <w:color w:val="000000"/>
        </w:rPr>
      </w:pPr>
    </w:p>
    <w:p w:rsidR="0073197F" w:rsidRDefault="0073197F" w:rsidP="00BD109F">
      <w:pPr>
        <w:pStyle w:val="Default"/>
        <w:numPr>
          <w:ilvl w:val="0"/>
          <w:numId w:val="24"/>
        </w:numPr>
        <w:ind w:left="284" w:hanging="284"/>
        <w:jc w:val="both"/>
        <w:rPr>
          <w:rFonts w:ascii="Calibri" w:hAnsi="Calibri" w:cs="Calibri"/>
          <w:sz w:val="20"/>
          <w:szCs w:val="20"/>
        </w:rPr>
      </w:pPr>
      <w:r>
        <w:rPr>
          <w:rFonts w:ascii="Calibri" w:hAnsi="Calibri" w:cs="Calibri"/>
          <w:iCs/>
          <w:sz w:val="20"/>
          <w:szCs w:val="20"/>
        </w:rPr>
        <w:t xml:space="preserve">Przyjmujący zamówienie oświadcza, że: </w:t>
      </w:r>
    </w:p>
    <w:p w:rsidR="0073197F" w:rsidRDefault="0073197F" w:rsidP="00BD109F">
      <w:pPr>
        <w:pStyle w:val="Default"/>
        <w:numPr>
          <w:ilvl w:val="0"/>
          <w:numId w:val="25"/>
        </w:numPr>
        <w:ind w:left="567" w:hanging="283"/>
        <w:jc w:val="both"/>
        <w:rPr>
          <w:rFonts w:ascii="Calibri" w:hAnsi="Calibri" w:cs="Calibri"/>
          <w:sz w:val="20"/>
          <w:szCs w:val="20"/>
        </w:rPr>
      </w:pPr>
      <w:proofErr w:type="gramStart"/>
      <w:r>
        <w:rPr>
          <w:rFonts w:ascii="Calibri" w:hAnsi="Calibri" w:cs="Calibri"/>
          <w:iCs/>
          <w:sz w:val="20"/>
          <w:szCs w:val="20"/>
        </w:rPr>
        <w:t>spełnia</w:t>
      </w:r>
      <w:proofErr w:type="gramEnd"/>
      <w:r>
        <w:rPr>
          <w:rFonts w:ascii="Calibri" w:hAnsi="Calibri" w:cs="Calibri"/>
          <w:iCs/>
          <w:sz w:val="20"/>
          <w:szCs w:val="20"/>
        </w:rPr>
        <w:t xml:space="preserve"> wszelkie wymagane przepisami prawa przesłanki, w tym posiada</w:t>
      </w:r>
      <w:r w:rsidR="00B22DB8">
        <w:rPr>
          <w:rFonts w:ascii="Calibri" w:hAnsi="Calibri" w:cs="Calibri"/>
          <w:sz w:val="20"/>
          <w:szCs w:val="20"/>
        </w:rPr>
        <w:t xml:space="preserve"> wpis </w:t>
      </w:r>
      <w:r>
        <w:rPr>
          <w:rFonts w:ascii="Calibri" w:hAnsi="Calibri" w:cs="Calibri"/>
          <w:sz w:val="20"/>
          <w:szCs w:val="20"/>
        </w:rPr>
        <w:t>do Krajowej Izby Diagnostów Laboratoryjnych;</w:t>
      </w:r>
    </w:p>
    <w:p w:rsidR="0073197F" w:rsidRDefault="0073197F" w:rsidP="00BD109F">
      <w:pPr>
        <w:pStyle w:val="Default"/>
        <w:numPr>
          <w:ilvl w:val="0"/>
          <w:numId w:val="25"/>
        </w:numPr>
        <w:ind w:left="567" w:hanging="283"/>
        <w:jc w:val="both"/>
        <w:rPr>
          <w:rFonts w:ascii="Calibri" w:hAnsi="Calibri" w:cs="Calibri"/>
          <w:sz w:val="20"/>
          <w:szCs w:val="20"/>
        </w:rPr>
      </w:pPr>
      <w:proofErr w:type="gramStart"/>
      <w:r>
        <w:rPr>
          <w:rFonts w:ascii="Calibri" w:hAnsi="Calibri" w:cs="Calibri"/>
          <w:iCs/>
          <w:sz w:val="20"/>
          <w:szCs w:val="20"/>
        </w:rPr>
        <w:t>posiada</w:t>
      </w:r>
      <w:proofErr w:type="gramEnd"/>
      <w:r>
        <w:rPr>
          <w:rFonts w:ascii="Calibri" w:hAnsi="Calibri" w:cs="Calibri"/>
          <w:iCs/>
          <w:sz w:val="20"/>
          <w:szCs w:val="20"/>
        </w:rPr>
        <w:t xml:space="preserve"> odpowiednie doświadczenie, wiedzę oraz inne środki, potrz</w:t>
      </w:r>
      <w:r w:rsidR="00B22DB8">
        <w:rPr>
          <w:rFonts w:ascii="Calibri" w:hAnsi="Calibri" w:cs="Calibri"/>
          <w:iCs/>
          <w:sz w:val="20"/>
          <w:szCs w:val="20"/>
        </w:rPr>
        <w:t xml:space="preserve">ebne do rzetelnej </w:t>
      </w:r>
      <w:r>
        <w:rPr>
          <w:rFonts w:ascii="Calibri" w:hAnsi="Calibri" w:cs="Calibri"/>
          <w:iCs/>
          <w:sz w:val="20"/>
          <w:szCs w:val="20"/>
        </w:rPr>
        <w:t>i pełnej realizacji przedmiotu umowy;</w:t>
      </w:r>
    </w:p>
    <w:p w:rsidR="0073197F" w:rsidRDefault="0073197F" w:rsidP="00BD109F">
      <w:pPr>
        <w:pStyle w:val="Default"/>
        <w:numPr>
          <w:ilvl w:val="0"/>
          <w:numId w:val="25"/>
        </w:numPr>
        <w:ind w:left="567" w:hanging="283"/>
        <w:jc w:val="both"/>
        <w:rPr>
          <w:rFonts w:ascii="Calibri" w:hAnsi="Calibri" w:cs="Calibri"/>
          <w:sz w:val="20"/>
          <w:szCs w:val="20"/>
        </w:rPr>
      </w:pPr>
      <w:proofErr w:type="gramStart"/>
      <w:r>
        <w:rPr>
          <w:rFonts w:ascii="Calibri" w:hAnsi="Calibri" w:cs="Calibri"/>
          <w:w w:val="105"/>
          <w:sz w:val="20"/>
          <w:szCs w:val="20"/>
        </w:rPr>
        <w:t>przedmiot</w:t>
      </w:r>
      <w:proofErr w:type="gramEnd"/>
      <w:r>
        <w:rPr>
          <w:rFonts w:ascii="Calibri" w:hAnsi="Calibri" w:cs="Calibri"/>
          <w:w w:val="105"/>
          <w:sz w:val="20"/>
          <w:szCs w:val="20"/>
        </w:rPr>
        <w:t xml:space="preserve"> umowy będzie wykonywany przez personel medyczny posiadający stosowne kwalifikacje i umiejętności oraz przy wykorzystaniu własnych </w:t>
      </w:r>
      <w:r>
        <w:rPr>
          <w:rFonts w:ascii="Calibri" w:hAnsi="Calibri" w:cs="Calibri"/>
          <w:spacing w:val="-1"/>
          <w:w w:val="105"/>
          <w:sz w:val="20"/>
          <w:szCs w:val="20"/>
        </w:rPr>
        <w:t xml:space="preserve">urządzeń, </w:t>
      </w:r>
      <w:r>
        <w:rPr>
          <w:rFonts w:ascii="Calibri" w:hAnsi="Calibri" w:cs="Calibri"/>
          <w:spacing w:val="-6"/>
          <w:w w:val="105"/>
          <w:sz w:val="20"/>
          <w:szCs w:val="20"/>
        </w:rPr>
        <w:t xml:space="preserve">materiałów, </w:t>
      </w:r>
      <w:r>
        <w:rPr>
          <w:rFonts w:ascii="Calibri" w:hAnsi="Calibri" w:cs="Calibri"/>
          <w:w w:val="105"/>
          <w:sz w:val="20"/>
          <w:szCs w:val="20"/>
        </w:rPr>
        <w:t xml:space="preserve">sprzętu i aparatury </w:t>
      </w:r>
      <w:r>
        <w:rPr>
          <w:rFonts w:ascii="Calibri" w:hAnsi="Calibri" w:cs="Calibri"/>
          <w:spacing w:val="-6"/>
          <w:w w:val="105"/>
          <w:sz w:val="20"/>
          <w:szCs w:val="20"/>
        </w:rPr>
        <w:t>medycznej</w:t>
      </w:r>
      <w:r>
        <w:rPr>
          <w:rFonts w:ascii="Calibri" w:hAnsi="Calibri" w:cs="Calibri"/>
          <w:iCs/>
          <w:sz w:val="20"/>
          <w:szCs w:val="20"/>
        </w:rPr>
        <w:t>.</w:t>
      </w:r>
    </w:p>
    <w:p w:rsidR="0073197F" w:rsidRDefault="0073197F" w:rsidP="00BD109F">
      <w:pPr>
        <w:pStyle w:val="Default"/>
        <w:numPr>
          <w:ilvl w:val="0"/>
          <w:numId w:val="24"/>
        </w:numPr>
        <w:ind w:left="284" w:hanging="284"/>
        <w:jc w:val="both"/>
        <w:rPr>
          <w:rFonts w:ascii="Calibri" w:hAnsi="Calibri" w:cs="Calibri"/>
          <w:sz w:val="20"/>
          <w:szCs w:val="20"/>
        </w:rPr>
      </w:pPr>
      <w:r>
        <w:rPr>
          <w:rFonts w:ascii="Calibri" w:hAnsi="Calibri" w:cs="Calibri"/>
          <w:iCs/>
          <w:sz w:val="20"/>
          <w:szCs w:val="20"/>
        </w:rPr>
        <w:t>Przyjmujący</w:t>
      </w:r>
      <w:r w:rsidR="00B22DB8">
        <w:rPr>
          <w:rFonts w:ascii="Calibri" w:hAnsi="Calibri" w:cs="Calibri"/>
          <w:iCs/>
          <w:sz w:val="20"/>
          <w:szCs w:val="20"/>
        </w:rPr>
        <w:t xml:space="preserve"> zamówienie zobowiązuje się do:</w:t>
      </w:r>
    </w:p>
    <w:p w:rsidR="0073197F" w:rsidRDefault="0073197F" w:rsidP="00BD109F">
      <w:pPr>
        <w:pStyle w:val="Default"/>
        <w:numPr>
          <w:ilvl w:val="0"/>
          <w:numId w:val="26"/>
        </w:numPr>
        <w:ind w:left="567" w:hanging="283"/>
        <w:jc w:val="both"/>
        <w:rPr>
          <w:rFonts w:ascii="Calibri" w:hAnsi="Calibri" w:cs="Calibri"/>
          <w:sz w:val="20"/>
          <w:szCs w:val="20"/>
        </w:rPr>
      </w:pPr>
      <w:proofErr w:type="gramStart"/>
      <w:r>
        <w:rPr>
          <w:rFonts w:ascii="Calibri" w:hAnsi="Calibri" w:cs="Calibri"/>
          <w:iCs/>
          <w:sz w:val="20"/>
          <w:szCs w:val="20"/>
        </w:rPr>
        <w:t>realizacji</w:t>
      </w:r>
      <w:proofErr w:type="gramEnd"/>
      <w:r>
        <w:rPr>
          <w:rFonts w:ascii="Calibri" w:hAnsi="Calibri" w:cs="Calibri"/>
          <w:iCs/>
          <w:sz w:val="20"/>
          <w:szCs w:val="20"/>
        </w:rPr>
        <w:t xml:space="preserve"> przedmiotu umowy z należytą starannością </w:t>
      </w:r>
      <w:r w:rsidR="00B22DB8">
        <w:rPr>
          <w:rFonts w:ascii="Calibri" w:hAnsi="Calibri" w:cs="Calibri"/>
          <w:sz w:val="20"/>
          <w:szCs w:val="20"/>
        </w:rPr>
        <w:t xml:space="preserve">pod względem merytorycznym </w:t>
      </w:r>
      <w:r>
        <w:rPr>
          <w:rFonts w:ascii="Calibri" w:hAnsi="Calibri" w:cs="Calibri"/>
          <w:sz w:val="20"/>
          <w:szCs w:val="20"/>
        </w:rPr>
        <w:t>i formalnym na poziomie wymaganym przy wykonywaniu tego rodzaju zamówienia</w:t>
      </w:r>
      <w:r>
        <w:rPr>
          <w:rFonts w:ascii="Calibri" w:hAnsi="Calibri" w:cs="Calibri"/>
          <w:iCs/>
          <w:sz w:val="20"/>
          <w:szCs w:val="20"/>
        </w:rPr>
        <w:t>;</w:t>
      </w:r>
    </w:p>
    <w:p w:rsidR="0073197F" w:rsidRPr="00B22DB8" w:rsidRDefault="0073197F" w:rsidP="0073197F">
      <w:pPr>
        <w:pStyle w:val="Default"/>
        <w:numPr>
          <w:ilvl w:val="0"/>
          <w:numId w:val="26"/>
        </w:numPr>
        <w:ind w:left="567" w:hanging="283"/>
        <w:jc w:val="both"/>
        <w:rPr>
          <w:rFonts w:ascii="Calibri" w:hAnsi="Calibri" w:cs="Calibri"/>
          <w:sz w:val="20"/>
          <w:szCs w:val="20"/>
        </w:rPr>
      </w:pPr>
      <w:proofErr w:type="gramStart"/>
      <w:r>
        <w:rPr>
          <w:rFonts w:ascii="Calibri" w:hAnsi="Calibri" w:cs="Calibri"/>
          <w:iCs/>
          <w:sz w:val="20"/>
          <w:szCs w:val="20"/>
        </w:rPr>
        <w:t>informowania</w:t>
      </w:r>
      <w:proofErr w:type="gramEnd"/>
      <w:r>
        <w:rPr>
          <w:rFonts w:ascii="Calibri" w:hAnsi="Calibri" w:cs="Calibri"/>
          <w:iCs/>
          <w:sz w:val="20"/>
          <w:szCs w:val="20"/>
        </w:rPr>
        <w:t xml:space="preserve"> Udzielającego zamówienia o wszelkich czynnikach mogących negatywnie wpłynąć na realizację przedmiotu umowy, w szczególności na terminową bądź prawidłową realizację przedmiotu umowy, niezwłocznie po ich wystąpieniu;</w:t>
      </w:r>
    </w:p>
    <w:p w:rsidR="0073197F" w:rsidRDefault="0073197F" w:rsidP="00BD109F">
      <w:pPr>
        <w:pStyle w:val="Default"/>
        <w:numPr>
          <w:ilvl w:val="0"/>
          <w:numId w:val="26"/>
        </w:numPr>
        <w:ind w:left="567" w:hanging="283"/>
        <w:jc w:val="both"/>
        <w:rPr>
          <w:rFonts w:ascii="Calibri" w:eastAsia="Calibri" w:hAnsi="Calibri" w:cs="Calibri"/>
          <w:sz w:val="20"/>
          <w:szCs w:val="20"/>
          <w:lang w:eastAsia="en-US"/>
        </w:rPr>
      </w:pPr>
      <w:proofErr w:type="gramStart"/>
      <w:r>
        <w:rPr>
          <w:rFonts w:ascii="Calibri" w:hAnsi="Calibri" w:cs="Calibri"/>
          <w:iCs/>
          <w:sz w:val="20"/>
          <w:szCs w:val="20"/>
        </w:rPr>
        <w:t>udzielenia</w:t>
      </w:r>
      <w:proofErr w:type="gramEnd"/>
      <w:r>
        <w:rPr>
          <w:rFonts w:ascii="Calibri" w:hAnsi="Calibri" w:cs="Calibri"/>
          <w:iCs/>
          <w:sz w:val="20"/>
          <w:szCs w:val="20"/>
        </w:rPr>
        <w:t xml:space="preserve"> każdorazowo, na żądanie Udzielającego zamówienia, pełne</w:t>
      </w:r>
      <w:r w:rsidR="00B22DB8">
        <w:rPr>
          <w:rFonts w:ascii="Calibri" w:hAnsi="Calibri" w:cs="Calibri"/>
          <w:iCs/>
          <w:sz w:val="20"/>
          <w:szCs w:val="20"/>
        </w:rPr>
        <w:t xml:space="preserve">j informacji </w:t>
      </w:r>
      <w:r>
        <w:rPr>
          <w:rFonts w:ascii="Calibri" w:hAnsi="Calibri" w:cs="Calibri"/>
          <w:iCs/>
          <w:sz w:val="20"/>
          <w:szCs w:val="20"/>
        </w:rPr>
        <w:t>na temat realizacji przedmiotu umowy. Udzielając</w:t>
      </w:r>
      <w:r w:rsidR="00B22DB8">
        <w:rPr>
          <w:rFonts w:ascii="Calibri" w:hAnsi="Calibri" w:cs="Calibri"/>
          <w:iCs/>
          <w:sz w:val="20"/>
          <w:szCs w:val="20"/>
        </w:rPr>
        <w:t xml:space="preserve">y zamówienia ma prawo do oceny </w:t>
      </w:r>
      <w:r>
        <w:rPr>
          <w:rFonts w:ascii="Calibri" w:hAnsi="Calibri" w:cs="Calibri"/>
          <w:iCs/>
          <w:sz w:val="20"/>
          <w:szCs w:val="20"/>
        </w:rPr>
        <w:t xml:space="preserve">i kontroli realizacji przedmiotu umowy. W przypadku zgłoszenia przez Udzielającego zamówienia zastrzeżeń związanych z wykonywaniem przedmiotu umowy, Przyjmujący zamówienie ma obowiązek skorygowania sposobu realizacji przedmiotu umowy bądź odniesienia się do wniesionych zastrzeżeń w terminie </w:t>
      </w:r>
      <w:r>
        <w:rPr>
          <w:rFonts w:ascii="Calibri" w:hAnsi="Calibri" w:cs="Calibri"/>
          <w:b/>
          <w:iCs/>
          <w:sz w:val="20"/>
          <w:szCs w:val="20"/>
        </w:rPr>
        <w:t>2 dni roboczych</w:t>
      </w:r>
      <w:r>
        <w:rPr>
          <w:rFonts w:ascii="Calibri" w:hAnsi="Calibri" w:cs="Calibri"/>
          <w:iCs/>
          <w:sz w:val="20"/>
          <w:szCs w:val="20"/>
        </w:rPr>
        <w:t xml:space="preserve"> od ich zgłoszenia;</w:t>
      </w:r>
    </w:p>
    <w:p w:rsidR="0073197F" w:rsidRDefault="0073197F" w:rsidP="00BD109F">
      <w:pPr>
        <w:pStyle w:val="Default"/>
        <w:numPr>
          <w:ilvl w:val="0"/>
          <w:numId w:val="26"/>
        </w:numPr>
        <w:ind w:left="567" w:hanging="283"/>
        <w:jc w:val="both"/>
        <w:rPr>
          <w:rFonts w:ascii="Calibri" w:hAnsi="Calibri" w:cs="Calibri"/>
          <w:sz w:val="20"/>
          <w:szCs w:val="20"/>
        </w:rPr>
      </w:pPr>
      <w:proofErr w:type="gramStart"/>
      <w:r>
        <w:rPr>
          <w:rFonts w:ascii="Calibri" w:hAnsi="Calibri" w:cs="Calibri"/>
          <w:iCs/>
          <w:sz w:val="20"/>
          <w:szCs w:val="20"/>
        </w:rPr>
        <w:t>zachowania</w:t>
      </w:r>
      <w:proofErr w:type="gramEnd"/>
      <w:r>
        <w:rPr>
          <w:rFonts w:ascii="Calibri" w:hAnsi="Calibri" w:cs="Calibri"/>
          <w:iCs/>
          <w:sz w:val="20"/>
          <w:szCs w:val="20"/>
        </w:rPr>
        <w:t xml:space="preserve"> w tajemnicy treści przekazanych mu dokumentów oraz informacji uzyskanych w związku z realizacją przedmiotu umowy, zgodnie z powszechnie obowiązującymi przepisami prawa.</w:t>
      </w:r>
    </w:p>
    <w:p w:rsidR="0073197F" w:rsidRDefault="0073197F" w:rsidP="00BD109F">
      <w:pPr>
        <w:pStyle w:val="Default"/>
        <w:numPr>
          <w:ilvl w:val="0"/>
          <w:numId w:val="24"/>
        </w:numPr>
        <w:ind w:left="284" w:hanging="284"/>
        <w:jc w:val="both"/>
        <w:rPr>
          <w:rFonts w:ascii="Calibri" w:hAnsi="Calibri" w:cs="Calibri"/>
          <w:sz w:val="20"/>
          <w:szCs w:val="20"/>
        </w:rPr>
      </w:pPr>
      <w:r>
        <w:rPr>
          <w:rFonts w:ascii="Calibri" w:hAnsi="Calibri" w:cs="Calibri"/>
          <w:sz w:val="20"/>
          <w:szCs w:val="20"/>
        </w:rPr>
        <w:t>Udzielający zamówienia zobowiązuje się do udzielenia Przyjmującemu zamówienie wszelkiej możliwej pomocy niezbędnej do prawidłowego wykonania usług będących przedmiotem niniejszej umowy.</w:t>
      </w:r>
    </w:p>
    <w:p w:rsidR="0073197F" w:rsidRDefault="0073197F" w:rsidP="00BD109F">
      <w:pPr>
        <w:pStyle w:val="Default"/>
        <w:numPr>
          <w:ilvl w:val="0"/>
          <w:numId w:val="24"/>
        </w:numPr>
        <w:ind w:left="284" w:hanging="284"/>
        <w:jc w:val="both"/>
        <w:rPr>
          <w:rFonts w:ascii="Calibri" w:hAnsi="Calibri" w:cs="Calibri"/>
          <w:sz w:val="20"/>
          <w:szCs w:val="20"/>
        </w:rPr>
      </w:pPr>
      <w:r>
        <w:rPr>
          <w:rFonts w:ascii="Calibri" w:hAnsi="Calibri" w:cs="Calibri"/>
          <w:iCs/>
          <w:sz w:val="20"/>
          <w:szCs w:val="20"/>
        </w:rPr>
        <w:t>Osobą upoważnioną do współpracy przy realizacji umowy jest:</w:t>
      </w:r>
    </w:p>
    <w:p w:rsidR="00B17358" w:rsidRPr="00B17358" w:rsidRDefault="0073197F" w:rsidP="00BD109F">
      <w:pPr>
        <w:pStyle w:val="Default"/>
        <w:numPr>
          <w:ilvl w:val="0"/>
          <w:numId w:val="27"/>
        </w:numPr>
        <w:ind w:left="567" w:hanging="283"/>
        <w:jc w:val="both"/>
        <w:rPr>
          <w:rFonts w:ascii="Calibri" w:hAnsi="Calibri" w:cs="Calibri"/>
          <w:sz w:val="20"/>
          <w:szCs w:val="20"/>
        </w:rPr>
      </w:pPr>
      <w:proofErr w:type="gramStart"/>
      <w:r>
        <w:rPr>
          <w:rFonts w:ascii="Calibri" w:hAnsi="Calibri" w:cs="Calibri"/>
          <w:iCs/>
          <w:color w:val="auto"/>
          <w:sz w:val="20"/>
          <w:szCs w:val="20"/>
        </w:rPr>
        <w:t>ze</w:t>
      </w:r>
      <w:proofErr w:type="gramEnd"/>
      <w:r>
        <w:rPr>
          <w:rFonts w:ascii="Calibri" w:hAnsi="Calibri" w:cs="Calibri"/>
          <w:iCs/>
          <w:color w:val="auto"/>
          <w:sz w:val="20"/>
          <w:szCs w:val="20"/>
        </w:rPr>
        <w:t xml:space="preserve"> strony Udzielającego zamówienia – </w:t>
      </w:r>
      <w:r>
        <w:rPr>
          <w:rFonts w:ascii="Calibri" w:hAnsi="Calibri" w:cs="Calibri"/>
          <w:w w:val="105"/>
          <w:sz w:val="20"/>
          <w:szCs w:val="20"/>
        </w:rPr>
        <w:t xml:space="preserve">jest Justyna </w:t>
      </w:r>
      <w:proofErr w:type="spellStart"/>
      <w:r>
        <w:rPr>
          <w:rFonts w:ascii="Calibri" w:hAnsi="Calibri" w:cs="Calibri"/>
          <w:w w:val="105"/>
          <w:sz w:val="20"/>
          <w:szCs w:val="20"/>
        </w:rPr>
        <w:t>Glik</w:t>
      </w:r>
      <w:proofErr w:type="spellEnd"/>
      <w:r>
        <w:rPr>
          <w:rFonts w:ascii="Calibri" w:hAnsi="Calibri" w:cs="Calibri"/>
          <w:w w:val="105"/>
          <w:sz w:val="20"/>
          <w:szCs w:val="20"/>
        </w:rPr>
        <w:t xml:space="preserve"> - Główny Specjalista </w:t>
      </w:r>
      <w:r>
        <w:rPr>
          <w:rFonts w:ascii="Calibri" w:hAnsi="Calibri" w:cs="Calibri"/>
          <w:spacing w:val="-4"/>
          <w:w w:val="105"/>
          <w:sz w:val="20"/>
          <w:szCs w:val="20"/>
        </w:rPr>
        <w:t>ds. Higieny</w:t>
      </w:r>
      <w:r>
        <w:rPr>
          <w:rFonts w:ascii="Calibri" w:hAnsi="Calibri" w:cs="Calibri"/>
          <w:w w:val="105"/>
          <w:sz w:val="20"/>
          <w:szCs w:val="20"/>
        </w:rPr>
        <w:t xml:space="preserve"> </w:t>
      </w:r>
      <w:r>
        <w:rPr>
          <w:rFonts w:ascii="Calibri" w:hAnsi="Calibri" w:cs="Calibri"/>
          <w:spacing w:val="-4"/>
          <w:w w:val="105"/>
          <w:sz w:val="20"/>
          <w:szCs w:val="20"/>
        </w:rPr>
        <w:t xml:space="preserve">Szpitalnej, </w:t>
      </w:r>
    </w:p>
    <w:p w:rsidR="0073197F" w:rsidRPr="008D0F01" w:rsidRDefault="0073197F" w:rsidP="001B6D2A">
      <w:pPr>
        <w:pStyle w:val="Default"/>
        <w:ind w:left="567"/>
        <w:rPr>
          <w:rFonts w:ascii="Calibri" w:hAnsi="Calibri" w:cs="Calibri"/>
          <w:sz w:val="20"/>
          <w:szCs w:val="20"/>
          <w:lang w:val="en-US"/>
        </w:rPr>
      </w:pPr>
      <w:r w:rsidRPr="008D0F01">
        <w:rPr>
          <w:rFonts w:ascii="Calibri" w:hAnsi="Calibri" w:cs="Calibri"/>
          <w:w w:val="105"/>
          <w:sz w:val="20"/>
          <w:szCs w:val="20"/>
          <w:lang w:val="en-US"/>
        </w:rPr>
        <w:t>tel. 507018846</w:t>
      </w:r>
      <w:proofErr w:type="gramStart"/>
      <w:r w:rsidRPr="008D0F01">
        <w:rPr>
          <w:rFonts w:ascii="Calibri" w:hAnsi="Calibri" w:cs="Calibri"/>
          <w:w w:val="105"/>
          <w:sz w:val="20"/>
          <w:szCs w:val="20"/>
          <w:lang w:val="en-US"/>
        </w:rPr>
        <w:t xml:space="preserve">, </w:t>
      </w:r>
      <w:r w:rsidR="001B6D2A" w:rsidRPr="008D0F01">
        <w:rPr>
          <w:rFonts w:ascii="Calibri" w:hAnsi="Calibri" w:cs="Calibri"/>
          <w:w w:val="105"/>
          <w:sz w:val="20"/>
          <w:szCs w:val="20"/>
          <w:lang w:val="en-US"/>
        </w:rPr>
        <w:t xml:space="preserve"> </w:t>
      </w:r>
      <w:r w:rsidRPr="008D0F01">
        <w:rPr>
          <w:rFonts w:ascii="Calibri" w:hAnsi="Calibri" w:cs="Calibri"/>
          <w:spacing w:val="-3"/>
          <w:w w:val="105"/>
          <w:sz w:val="20"/>
          <w:szCs w:val="20"/>
          <w:lang w:val="en-US"/>
        </w:rPr>
        <w:t>32</w:t>
      </w:r>
      <w:proofErr w:type="gramEnd"/>
      <w:r w:rsidRPr="008D0F01">
        <w:rPr>
          <w:rFonts w:ascii="Calibri" w:hAnsi="Calibri" w:cs="Calibri"/>
          <w:spacing w:val="-3"/>
          <w:w w:val="105"/>
          <w:sz w:val="20"/>
          <w:szCs w:val="20"/>
          <w:lang w:val="en-US"/>
        </w:rPr>
        <w:t xml:space="preserve"> 735 76 55, </w:t>
      </w:r>
      <w:r w:rsidR="001B6D2A" w:rsidRPr="008D0F01">
        <w:rPr>
          <w:rFonts w:ascii="Calibri" w:hAnsi="Calibri" w:cs="Calibri"/>
          <w:spacing w:val="-3"/>
          <w:w w:val="105"/>
          <w:sz w:val="20"/>
          <w:szCs w:val="20"/>
          <w:lang w:val="en-US"/>
        </w:rPr>
        <w:t xml:space="preserve"> </w:t>
      </w:r>
      <w:r w:rsidRPr="008D0F01">
        <w:rPr>
          <w:rFonts w:ascii="Calibri" w:hAnsi="Calibri" w:cs="Calibri"/>
          <w:spacing w:val="-8"/>
          <w:w w:val="105"/>
          <w:sz w:val="20"/>
          <w:szCs w:val="20"/>
          <w:lang w:val="en-US"/>
        </w:rPr>
        <w:t xml:space="preserve">32 735 76 00, </w:t>
      </w:r>
      <w:r w:rsidR="001B6D2A" w:rsidRPr="008D0F01">
        <w:rPr>
          <w:rFonts w:ascii="Calibri" w:hAnsi="Calibri" w:cs="Calibri"/>
          <w:spacing w:val="-8"/>
          <w:w w:val="105"/>
          <w:sz w:val="20"/>
          <w:szCs w:val="20"/>
          <w:lang w:val="en-US"/>
        </w:rPr>
        <w:t xml:space="preserve"> </w:t>
      </w:r>
      <w:r w:rsidRPr="008D0F01">
        <w:rPr>
          <w:rFonts w:ascii="Calibri" w:hAnsi="Calibri" w:cs="Calibri"/>
          <w:spacing w:val="-3"/>
          <w:w w:val="105"/>
          <w:sz w:val="20"/>
          <w:szCs w:val="20"/>
          <w:lang w:val="en-US"/>
        </w:rPr>
        <w:t xml:space="preserve">32 735 74 75, </w:t>
      </w:r>
      <w:r w:rsidRPr="008D0F01">
        <w:rPr>
          <w:rFonts w:ascii="Calibri" w:hAnsi="Calibri" w:cs="Calibri"/>
          <w:spacing w:val="-3"/>
          <w:w w:val="105"/>
          <w:sz w:val="20"/>
          <w:szCs w:val="20"/>
          <w:lang w:val="en-US"/>
        </w:rPr>
        <w:br/>
      </w:r>
      <w:r w:rsidRPr="008D0F01">
        <w:rPr>
          <w:rFonts w:ascii="Calibri" w:hAnsi="Calibri" w:cs="Calibri"/>
          <w:w w:val="105"/>
          <w:sz w:val="20"/>
          <w:szCs w:val="20"/>
          <w:lang w:val="en-US"/>
        </w:rPr>
        <w:t xml:space="preserve">e-mail: </w:t>
      </w:r>
      <w:hyperlink r:id="rId7" w:history="1">
        <w:r w:rsidRPr="008D0F01">
          <w:rPr>
            <w:rStyle w:val="Hipercze"/>
            <w:rFonts w:ascii="Calibri" w:hAnsi="Calibri" w:cs="Calibri"/>
            <w:color w:val="auto"/>
            <w:w w:val="105"/>
            <w:sz w:val="20"/>
            <w:szCs w:val="20"/>
            <w:lang w:val="en-US"/>
          </w:rPr>
          <w:t>justyna.glik@clo.com.pl</w:t>
        </w:r>
      </w:hyperlink>
      <w:r w:rsidRPr="008D0F01">
        <w:rPr>
          <w:rFonts w:ascii="Calibri" w:hAnsi="Calibri" w:cs="Calibri"/>
          <w:w w:val="105"/>
          <w:sz w:val="20"/>
          <w:szCs w:val="20"/>
          <w:lang w:val="en-US"/>
        </w:rPr>
        <w:t xml:space="preserve">, </w:t>
      </w:r>
      <w:hyperlink r:id="rId8" w:history="1">
        <w:r w:rsidRPr="008D0F01">
          <w:rPr>
            <w:rStyle w:val="Hipercze"/>
            <w:rFonts w:ascii="Calibri" w:hAnsi="Calibri" w:cs="Calibri"/>
            <w:color w:val="auto"/>
            <w:w w:val="105"/>
            <w:sz w:val="20"/>
            <w:szCs w:val="20"/>
            <w:lang w:val="en-US"/>
          </w:rPr>
          <w:t>clo@clo.com.pl</w:t>
        </w:r>
      </w:hyperlink>
      <w:r w:rsidRPr="008D0F01">
        <w:rPr>
          <w:rFonts w:ascii="Calibri" w:hAnsi="Calibri" w:cs="Calibri"/>
          <w:w w:val="105"/>
          <w:sz w:val="20"/>
          <w:szCs w:val="20"/>
          <w:lang w:val="en-US"/>
        </w:rPr>
        <w:t xml:space="preserve">, </w:t>
      </w:r>
      <w:hyperlink r:id="rId9" w:history="1">
        <w:r w:rsidRPr="008D0F01">
          <w:rPr>
            <w:rStyle w:val="Hipercze"/>
            <w:rFonts w:ascii="Calibri" w:hAnsi="Calibri" w:cs="Calibri"/>
            <w:color w:val="auto"/>
            <w:w w:val="105"/>
            <w:sz w:val="20"/>
            <w:szCs w:val="20"/>
            <w:lang w:val="en-US"/>
          </w:rPr>
          <w:t>izba@clo.com.pl</w:t>
        </w:r>
      </w:hyperlink>
      <w:r w:rsidRPr="008D0F01">
        <w:rPr>
          <w:rFonts w:ascii="Calibri" w:hAnsi="Calibri" w:cs="Calibri"/>
          <w:iCs/>
          <w:sz w:val="20"/>
          <w:szCs w:val="20"/>
          <w:lang w:val="en-US"/>
        </w:rPr>
        <w:t>;</w:t>
      </w:r>
    </w:p>
    <w:p w:rsidR="0073197F" w:rsidRDefault="0073197F" w:rsidP="00BD109F">
      <w:pPr>
        <w:pStyle w:val="Default"/>
        <w:numPr>
          <w:ilvl w:val="0"/>
          <w:numId w:val="27"/>
        </w:numPr>
        <w:ind w:left="567" w:hanging="283"/>
        <w:jc w:val="both"/>
        <w:rPr>
          <w:rFonts w:ascii="Calibri" w:hAnsi="Calibri" w:cs="Calibri"/>
          <w:sz w:val="20"/>
          <w:szCs w:val="20"/>
        </w:rPr>
      </w:pPr>
      <w:proofErr w:type="gramStart"/>
      <w:r>
        <w:rPr>
          <w:rFonts w:ascii="Calibri" w:hAnsi="Calibri" w:cs="Calibri"/>
          <w:iCs/>
          <w:sz w:val="20"/>
          <w:szCs w:val="20"/>
        </w:rPr>
        <w:t>ze</w:t>
      </w:r>
      <w:proofErr w:type="gramEnd"/>
      <w:r>
        <w:rPr>
          <w:rFonts w:ascii="Calibri" w:hAnsi="Calibri" w:cs="Calibri"/>
          <w:iCs/>
          <w:sz w:val="20"/>
          <w:szCs w:val="20"/>
        </w:rPr>
        <w:t xml:space="preserve"> strony Przyjmującego zamówienie – </w:t>
      </w:r>
      <w:r>
        <w:rPr>
          <w:rFonts w:ascii="Calibri" w:hAnsi="Calibri" w:cs="Calibri"/>
          <w:bCs/>
          <w:sz w:val="20"/>
          <w:szCs w:val="20"/>
        </w:rPr>
        <w:t>………………………………………………………………………………</w:t>
      </w:r>
    </w:p>
    <w:p w:rsidR="0073197F" w:rsidRDefault="0073197F" w:rsidP="00B17358">
      <w:pPr>
        <w:pStyle w:val="Default"/>
        <w:ind w:left="567"/>
        <w:jc w:val="both"/>
        <w:rPr>
          <w:rFonts w:ascii="Calibri" w:hAnsi="Calibri" w:cs="Calibri"/>
          <w:sz w:val="20"/>
          <w:szCs w:val="20"/>
        </w:rPr>
      </w:pPr>
      <w:r>
        <w:rPr>
          <w:rFonts w:ascii="Calibri" w:hAnsi="Calibri" w:cs="Calibri"/>
          <w:bCs/>
          <w:sz w:val="20"/>
          <w:szCs w:val="20"/>
        </w:rPr>
        <w:t>…………………………………………………………………………………………………………………………………………………………………………………………………………………………………………………………………………………………………………</w:t>
      </w:r>
    </w:p>
    <w:p w:rsidR="0073197F" w:rsidRDefault="0073197F" w:rsidP="00BD109F">
      <w:pPr>
        <w:pStyle w:val="Default"/>
        <w:numPr>
          <w:ilvl w:val="0"/>
          <w:numId w:val="24"/>
        </w:numPr>
        <w:ind w:left="284" w:hanging="284"/>
        <w:jc w:val="both"/>
        <w:rPr>
          <w:rFonts w:ascii="Calibri" w:hAnsi="Calibri" w:cs="Calibri"/>
          <w:color w:val="auto"/>
          <w:sz w:val="20"/>
          <w:szCs w:val="20"/>
        </w:rPr>
      </w:pPr>
      <w:r>
        <w:rPr>
          <w:rFonts w:ascii="Calibri" w:hAnsi="Calibri" w:cs="Calibri"/>
          <w:sz w:val="20"/>
          <w:szCs w:val="20"/>
        </w:rPr>
        <w:t>Zmiana osób odpowiedzialnych za realizację umowy, o których mowa w ust. 4, będzie odbywać się poprzez pisemne powiadomienie drugiej strony i nie wymaga zawarcia aneksu do umowy.</w:t>
      </w:r>
    </w:p>
    <w:p w:rsidR="0073197F" w:rsidRDefault="0073197F" w:rsidP="00BD109F">
      <w:pPr>
        <w:pStyle w:val="Default"/>
        <w:numPr>
          <w:ilvl w:val="0"/>
          <w:numId w:val="24"/>
        </w:numPr>
        <w:ind w:left="284" w:hanging="284"/>
        <w:jc w:val="both"/>
        <w:rPr>
          <w:rFonts w:ascii="Calibri" w:hAnsi="Calibri" w:cs="Calibri"/>
          <w:color w:val="auto"/>
          <w:sz w:val="20"/>
          <w:szCs w:val="20"/>
        </w:rPr>
      </w:pPr>
      <w:r>
        <w:rPr>
          <w:rFonts w:ascii="Calibri" w:hAnsi="Calibri" w:cs="Calibri"/>
          <w:sz w:val="20"/>
          <w:szCs w:val="20"/>
        </w:rPr>
        <w:t>Sposób komunikowania się odbywa się osobiśc</w:t>
      </w:r>
      <w:r w:rsidR="00B17358">
        <w:rPr>
          <w:rFonts w:ascii="Calibri" w:hAnsi="Calibri" w:cs="Calibri"/>
          <w:sz w:val="20"/>
          <w:szCs w:val="20"/>
        </w:rPr>
        <w:t xml:space="preserve">ie, telefonicznie lub mailowo, </w:t>
      </w:r>
      <w:r>
        <w:rPr>
          <w:rFonts w:ascii="Calibri" w:hAnsi="Calibri" w:cs="Calibri"/>
          <w:sz w:val="20"/>
          <w:szCs w:val="20"/>
        </w:rPr>
        <w:t>z wykorzystaniem kontaktów wskazanych w ust. 4 niniejszego paragrafu.</w:t>
      </w:r>
    </w:p>
    <w:p w:rsidR="0073197F" w:rsidRDefault="0073197F" w:rsidP="0073197F">
      <w:pPr>
        <w:pStyle w:val="Tekstprzypisudolnego"/>
        <w:tabs>
          <w:tab w:val="left" w:pos="0"/>
        </w:tabs>
        <w:jc w:val="center"/>
        <w:rPr>
          <w:rFonts w:ascii="Calibri" w:hAnsi="Calibri" w:cs="Calibri"/>
          <w:b/>
        </w:rPr>
      </w:pPr>
    </w:p>
    <w:p w:rsidR="001B6D2A" w:rsidRDefault="001B6D2A" w:rsidP="0073197F">
      <w:pPr>
        <w:pStyle w:val="Tekstprzypisudolnego"/>
        <w:tabs>
          <w:tab w:val="left" w:pos="0"/>
        </w:tabs>
        <w:jc w:val="center"/>
        <w:rPr>
          <w:rFonts w:ascii="Calibri" w:hAnsi="Calibri" w:cs="Calibri"/>
          <w:b/>
        </w:rPr>
      </w:pPr>
    </w:p>
    <w:p w:rsidR="0073197F" w:rsidRDefault="0073197F" w:rsidP="0073197F">
      <w:pPr>
        <w:pStyle w:val="Tekstprzypisudolnego"/>
        <w:tabs>
          <w:tab w:val="left" w:pos="0"/>
        </w:tabs>
        <w:jc w:val="center"/>
        <w:rPr>
          <w:rFonts w:ascii="Calibri" w:hAnsi="Calibri" w:cs="Calibri"/>
          <w:b/>
        </w:rPr>
      </w:pPr>
      <w:r>
        <w:rPr>
          <w:rFonts w:ascii="Calibri" w:hAnsi="Calibri" w:cs="Calibri"/>
          <w:b/>
        </w:rPr>
        <w:lastRenderedPageBreak/>
        <w:t>§ 5</w:t>
      </w:r>
    </w:p>
    <w:p w:rsidR="0073197F" w:rsidRDefault="0073197F" w:rsidP="0073197F">
      <w:pPr>
        <w:pStyle w:val="Tekstprzypisudolnego"/>
        <w:tabs>
          <w:tab w:val="left" w:pos="0"/>
        </w:tabs>
        <w:jc w:val="center"/>
        <w:rPr>
          <w:rFonts w:ascii="Calibri" w:hAnsi="Calibri" w:cs="Calibri"/>
        </w:rPr>
      </w:pPr>
    </w:p>
    <w:p w:rsidR="0073197F" w:rsidRDefault="0073197F" w:rsidP="00BD109F">
      <w:pPr>
        <w:numPr>
          <w:ilvl w:val="0"/>
          <w:numId w:val="28"/>
        </w:numPr>
        <w:suppressAutoHyphens/>
        <w:autoSpaceDN w:val="0"/>
        <w:ind w:left="284" w:hanging="284"/>
        <w:jc w:val="both"/>
        <w:rPr>
          <w:rFonts w:ascii="Calibri" w:hAnsi="Calibri" w:cs="Calibri"/>
        </w:rPr>
      </w:pPr>
      <w:r>
        <w:rPr>
          <w:rFonts w:ascii="Calibri" w:hAnsi="Calibri" w:cs="Calibri"/>
        </w:rPr>
        <w:t xml:space="preserve">Przyjmujący zamówienie ponosi pełną odpowiedzialność w stosunku do </w:t>
      </w:r>
      <w:r>
        <w:rPr>
          <w:rFonts w:ascii="Calibri" w:hAnsi="Calibri" w:cs="Calibri"/>
          <w:bCs/>
        </w:rPr>
        <w:t>Udzielającego zamówienia, jak</w:t>
      </w:r>
      <w:r>
        <w:rPr>
          <w:rFonts w:ascii="Calibri" w:hAnsi="Calibri" w:cs="Calibri"/>
        </w:rPr>
        <w:t xml:space="preserve"> i pacjentów za szkody wyrządzone z własnej winy, lub winy osób zaangażowanych przez Przyjmującego zamówienie</w:t>
      </w:r>
      <w:r>
        <w:rPr>
          <w:rFonts w:ascii="Calibri" w:hAnsi="Calibri" w:cs="Calibri"/>
          <w:bCs/>
        </w:rPr>
        <w:t xml:space="preserve"> </w:t>
      </w:r>
      <w:r>
        <w:rPr>
          <w:rFonts w:ascii="Calibri" w:hAnsi="Calibri" w:cs="Calibri"/>
        </w:rPr>
        <w:t xml:space="preserve">do realizacji świadczeń powstałe przy wykonywaniu niniejszej umowy, w szczególności związane w niewykonaniem lub nienależytym wykonaniem świadczenia zdrowotnego, prowadzeniem dokumentacji medycznej w sposób niekompletny lub jej brakiem, stwierdzeniem braku realizacji zaleceń pokontrolnych. </w:t>
      </w:r>
    </w:p>
    <w:p w:rsidR="0073197F" w:rsidRDefault="0073197F" w:rsidP="00BD109F">
      <w:pPr>
        <w:numPr>
          <w:ilvl w:val="0"/>
          <w:numId w:val="28"/>
        </w:numPr>
        <w:suppressAutoHyphens/>
        <w:autoSpaceDN w:val="0"/>
        <w:ind w:left="284" w:hanging="284"/>
        <w:jc w:val="both"/>
        <w:rPr>
          <w:rFonts w:ascii="Calibri" w:hAnsi="Calibri" w:cs="Calibri"/>
        </w:rPr>
      </w:pPr>
      <w:r>
        <w:rPr>
          <w:rFonts w:ascii="Calibri" w:hAnsi="Calibri" w:cs="Calibri"/>
        </w:rPr>
        <w:t>Przyjmujący zamówienie</w:t>
      </w:r>
      <w:r>
        <w:rPr>
          <w:rFonts w:ascii="Calibri" w:hAnsi="Calibri" w:cs="Calibri"/>
          <w:color w:val="000000"/>
          <w:spacing w:val="2"/>
        </w:rPr>
        <w:t xml:space="preserve"> zobowiązany jest do objęcia ochroną ubezpieczeniową wszystkich </w:t>
      </w:r>
      <w:r>
        <w:rPr>
          <w:rFonts w:ascii="Calibri" w:hAnsi="Calibri" w:cs="Calibri"/>
          <w:color w:val="000000"/>
        </w:rPr>
        <w:t xml:space="preserve">świadczeń wykonywanych na rzecz Udzielającego zamówienia, przez cały okres obowiązywania </w:t>
      </w:r>
      <w:r>
        <w:rPr>
          <w:rFonts w:ascii="Calibri" w:hAnsi="Calibri" w:cs="Calibri"/>
          <w:color w:val="000000"/>
          <w:spacing w:val="-3"/>
        </w:rPr>
        <w:t>niniejszej umowy.</w:t>
      </w:r>
    </w:p>
    <w:p w:rsidR="0073197F" w:rsidRDefault="0073197F" w:rsidP="00BD109F">
      <w:pPr>
        <w:pStyle w:val="Akapitzlist"/>
        <w:numPr>
          <w:ilvl w:val="0"/>
          <w:numId w:val="28"/>
        </w:numPr>
        <w:suppressAutoHyphens/>
        <w:autoSpaceDN w:val="0"/>
        <w:ind w:left="284" w:hanging="284"/>
        <w:contextualSpacing/>
        <w:jc w:val="both"/>
        <w:rPr>
          <w:rFonts w:ascii="Calibri" w:hAnsi="Calibri" w:cs="Calibri"/>
          <w:color w:val="000000"/>
          <w:spacing w:val="-5"/>
        </w:rPr>
      </w:pPr>
      <w:r>
        <w:rPr>
          <w:rFonts w:ascii="Calibri" w:hAnsi="Calibri" w:cs="Calibri"/>
          <w:color w:val="000000"/>
          <w:spacing w:val="-3"/>
        </w:rPr>
        <w:t>Koszty z tytułu zawarcia umowy ubezpieczeni</w:t>
      </w:r>
      <w:r w:rsidR="00B17358">
        <w:rPr>
          <w:rFonts w:ascii="Calibri" w:hAnsi="Calibri" w:cs="Calibri"/>
          <w:color w:val="000000"/>
          <w:spacing w:val="-3"/>
        </w:rPr>
        <w:t xml:space="preserve">a i utrzymywania ubezpieczenia </w:t>
      </w:r>
      <w:r>
        <w:rPr>
          <w:rFonts w:ascii="Calibri" w:hAnsi="Calibri" w:cs="Calibri"/>
          <w:color w:val="000000"/>
          <w:spacing w:val="-3"/>
        </w:rPr>
        <w:t xml:space="preserve">na </w:t>
      </w:r>
      <w:r>
        <w:rPr>
          <w:rFonts w:ascii="Calibri" w:hAnsi="Calibri" w:cs="Calibri"/>
          <w:color w:val="000000"/>
          <w:spacing w:val="-5"/>
        </w:rPr>
        <w:t xml:space="preserve">uzasadnionym poziomie ponosi wyłącznie </w:t>
      </w:r>
      <w:r>
        <w:rPr>
          <w:rFonts w:ascii="Calibri" w:hAnsi="Calibri" w:cs="Calibri"/>
        </w:rPr>
        <w:t>Przyjmujący zamówienie</w:t>
      </w:r>
      <w:r>
        <w:rPr>
          <w:rFonts w:ascii="Calibri" w:hAnsi="Calibri" w:cs="Calibri"/>
          <w:color w:val="000000"/>
          <w:spacing w:val="-5"/>
        </w:rPr>
        <w:t>.</w:t>
      </w:r>
    </w:p>
    <w:p w:rsidR="0073197F" w:rsidRDefault="0073197F" w:rsidP="00BD109F">
      <w:pPr>
        <w:numPr>
          <w:ilvl w:val="0"/>
          <w:numId w:val="28"/>
        </w:numPr>
        <w:suppressAutoHyphens/>
        <w:autoSpaceDN w:val="0"/>
        <w:ind w:left="284" w:hanging="284"/>
        <w:jc w:val="both"/>
        <w:rPr>
          <w:rFonts w:ascii="Calibri" w:hAnsi="Calibri" w:cs="Calibri"/>
        </w:rPr>
      </w:pPr>
      <w:r>
        <w:rPr>
          <w:rFonts w:ascii="Calibri" w:hAnsi="Calibri" w:cs="Calibri"/>
        </w:rPr>
        <w:t>Przyjmujący zamówienie zobowiązany jest do:</w:t>
      </w:r>
    </w:p>
    <w:p w:rsidR="0073197F" w:rsidRDefault="0073197F" w:rsidP="00BD109F">
      <w:pPr>
        <w:numPr>
          <w:ilvl w:val="0"/>
          <w:numId w:val="29"/>
        </w:numPr>
        <w:tabs>
          <w:tab w:val="clear" w:pos="720"/>
        </w:tabs>
        <w:suppressAutoHyphens/>
        <w:autoSpaceDN w:val="0"/>
        <w:ind w:left="567" w:hanging="283"/>
        <w:jc w:val="both"/>
        <w:rPr>
          <w:rFonts w:ascii="Calibri" w:hAnsi="Calibri" w:cs="Calibri"/>
        </w:rPr>
      </w:pPr>
      <w:proofErr w:type="gramStart"/>
      <w:r>
        <w:rPr>
          <w:rFonts w:ascii="Calibri" w:hAnsi="Calibri" w:cs="Calibri"/>
        </w:rPr>
        <w:t>ubezpieczenia</w:t>
      </w:r>
      <w:proofErr w:type="gramEnd"/>
      <w:r>
        <w:rPr>
          <w:rFonts w:ascii="Calibri" w:hAnsi="Calibri" w:cs="Calibri"/>
        </w:rPr>
        <w:t xml:space="preserve"> się od odpowiedzialności cywilnej </w:t>
      </w:r>
      <w:r w:rsidR="00B17358">
        <w:rPr>
          <w:rFonts w:ascii="Calibri" w:hAnsi="Calibri" w:cs="Calibri"/>
        </w:rPr>
        <w:t xml:space="preserve">za szkody wyrządzone w związku </w:t>
      </w:r>
      <w:r>
        <w:rPr>
          <w:rFonts w:ascii="Calibri" w:hAnsi="Calibri" w:cs="Calibri"/>
        </w:rPr>
        <w:t>z udzielaniem lub zaniechaniem udzielania świadczeń będących przedmiotem niniejszej umowy zgodnie z obowiązującymi przepisami prawa,</w:t>
      </w:r>
    </w:p>
    <w:p w:rsidR="0073197F" w:rsidRDefault="0073197F" w:rsidP="00BD109F">
      <w:pPr>
        <w:pStyle w:val="Tekstpodstawowywcity2"/>
        <w:numPr>
          <w:ilvl w:val="0"/>
          <w:numId w:val="29"/>
        </w:numPr>
        <w:tabs>
          <w:tab w:val="clear" w:pos="284"/>
          <w:tab w:val="clear" w:pos="720"/>
        </w:tabs>
        <w:suppressAutoHyphens/>
        <w:ind w:left="567" w:hanging="283"/>
        <w:jc w:val="both"/>
        <w:rPr>
          <w:rFonts w:ascii="Calibri" w:hAnsi="Calibri" w:cs="Calibri"/>
        </w:rPr>
      </w:pPr>
      <w:proofErr w:type="gramStart"/>
      <w:r>
        <w:rPr>
          <w:rFonts w:ascii="Calibri" w:hAnsi="Calibri" w:cs="Calibri"/>
        </w:rPr>
        <w:t>utrzymywania</w:t>
      </w:r>
      <w:proofErr w:type="gramEnd"/>
      <w:r>
        <w:rPr>
          <w:rFonts w:ascii="Calibri" w:hAnsi="Calibri" w:cs="Calibri"/>
        </w:rPr>
        <w:t xml:space="preserve"> przez cały okres obowiązywania niniejszej umowy stałej sumy gwarancyjnej oraz wartości ubezpieczenia oraz dokumentowania tego Udzielającemu zamówienia.</w:t>
      </w:r>
    </w:p>
    <w:p w:rsidR="0073197F" w:rsidRDefault="0073197F" w:rsidP="00BD109F">
      <w:pPr>
        <w:pStyle w:val="Akapitzlist"/>
        <w:numPr>
          <w:ilvl w:val="0"/>
          <w:numId w:val="28"/>
        </w:numPr>
        <w:ind w:left="284" w:hanging="284"/>
        <w:contextualSpacing/>
        <w:jc w:val="both"/>
        <w:rPr>
          <w:rFonts w:ascii="Calibri" w:hAnsi="Calibri" w:cs="Calibri"/>
        </w:rPr>
      </w:pPr>
      <w:r>
        <w:rPr>
          <w:rFonts w:ascii="Calibri" w:hAnsi="Calibri" w:cs="Calibri"/>
        </w:rPr>
        <w:t xml:space="preserve">Przyjmujący zamówienie okaże na każdorazowe żądanie Udzielającego zamówienia dowód </w:t>
      </w:r>
      <w:r>
        <w:rPr>
          <w:rFonts w:ascii="Calibri" w:hAnsi="Calibri" w:cs="Calibri"/>
          <w:spacing w:val="-3"/>
        </w:rPr>
        <w:t xml:space="preserve">posiadania takiego ubezpieczenia, w formie dokumentu. Odmowa okazania takiego dokumentu jest </w:t>
      </w:r>
      <w:r>
        <w:rPr>
          <w:rFonts w:ascii="Calibri" w:hAnsi="Calibri" w:cs="Calibri"/>
          <w:spacing w:val="-4"/>
        </w:rPr>
        <w:t xml:space="preserve">traktowana, jako brak ubezpieczenia. W przypadku, gdy dokument ubezpieczeniowy obejmuje krótszy </w:t>
      </w:r>
      <w:r>
        <w:rPr>
          <w:rFonts w:ascii="Calibri" w:hAnsi="Calibri" w:cs="Calibri"/>
          <w:spacing w:val="-1"/>
        </w:rPr>
        <w:t xml:space="preserve">okres niż czas trwania niniejszej umowy </w:t>
      </w:r>
      <w:r>
        <w:rPr>
          <w:rFonts w:ascii="Calibri" w:hAnsi="Calibri" w:cs="Calibri"/>
        </w:rPr>
        <w:t>Przyjmujący zamówienie</w:t>
      </w:r>
      <w:r>
        <w:rPr>
          <w:rFonts w:ascii="Calibri" w:hAnsi="Calibri" w:cs="Calibri"/>
          <w:spacing w:val="-1"/>
        </w:rPr>
        <w:t xml:space="preserve"> zobowiązany jest przed końcem </w:t>
      </w:r>
      <w:r>
        <w:rPr>
          <w:rFonts w:ascii="Calibri" w:hAnsi="Calibri" w:cs="Calibri"/>
          <w:spacing w:val="-3"/>
        </w:rPr>
        <w:t xml:space="preserve">okresu ubezpieczenia przedłożyć Udzielającemu zamówienia nowy dokument, potwierdzający </w:t>
      </w:r>
      <w:r w:rsidR="00B17358">
        <w:rPr>
          <w:rFonts w:ascii="Calibri" w:hAnsi="Calibri" w:cs="Calibri"/>
          <w:spacing w:val="-4"/>
        </w:rPr>
        <w:t xml:space="preserve">posiadanie ubezpieczenia </w:t>
      </w:r>
      <w:r>
        <w:rPr>
          <w:rFonts w:ascii="Calibri" w:hAnsi="Calibri" w:cs="Calibri"/>
          <w:spacing w:val="-4"/>
        </w:rPr>
        <w:t>na kolejny okres. Niedopełnienie tego obowiązku up</w:t>
      </w:r>
      <w:r w:rsidR="00B17358">
        <w:rPr>
          <w:rFonts w:ascii="Calibri" w:hAnsi="Calibri" w:cs="Calibri"/>
          <w:spacing w:val="-4"/>
        </w:rPr>
        <w:t>rawnia Udzielającego zamówienia</w:t>
      </w:r>
      <w:r w:rsidR="003B1F56">
        <w:rPr>
          <w:rFonts w:ascii="Calibri" w:hAnsi="Calibri" w:cs="Calibri"/>
          <w:spacing w:val="-4"/>
        </w:rPr>
        <w:t xml:space="preserve"> </w:t>
      </w:r>
      <w:r>
        <w:rPr>
          <w:rFonts w:ascii="Calibri" w:hAnsi="Calibri" w:cs="Calibri"/>
          <w:spacing w:val="-4"/>
        </w:rPr>
        <w:t>do rozwiązania umowy ze skutkiem natychmiastowym.</w:t>
      </w:r>
    </w:p>
    <w:p w:rsidR="0073197F" w:rsidRDefault="0073197F" w:rsidP="0073197F">
      <w:pPr>
        <w:tabs>
          <w:tab w:val="left" w:pos="3828"/>
        </w:tabs>
        <w:rPr>
          <w:rFonts w:ascii="Calibri" w:hAnsi="Calibri" w:cs="Calibri"/>
        </w:rPr>
      </w:pPr>
    </w:p>
    <w:p w:rsidR="0073197F" w:rsidRDefault="0073197F" w:rsidP="0073197F">
      <w:pPr>
        <w:jc w:val="center"/>
        <w:rPr>
          <w:rFonts w:ascii="Calibri" w:hAnsi="Calibri" w:cs="Calibri"/>
          <w:b/>
        </w:rPr>
      </w:pPr>
      <w:r>
        <w:rPr>
          <w:rFonts w:ascii="Calibri" w:hAnsi="Calibri" w:cs="Calibri"/>
          <w:b/>
        </w:rPr>
        <w:t>§ 6</w:t>
      </w:r>
    </w:p>
    <w:p w:rsidR="0073197F" w:rsidRDefault="0073197F" w:rsidP="0073197F">
      <w:pPr>
        <w:jc w:val="center"/>
        <w:rPr>
          <w:rFonts w:ascii="Calibri" w:hAnsi="Calibri" w:cs="Calibri"/>
        </w:rPr>
      </w:pPr>
    </w:p>
    <w:p w:rsidR="0073197F" w:rsidRDefault="0073197F" w:rsidP="0073197F">
      <w:pPr>
        <w:pStyle w:val="Tekstpodstawowy3"/>
        <w:rPr>
          <w:rFonts w:ascii="Calibri" w:hAnsi="Calibri" w:cs="Calibri"/>
          <w:sz w:val="20"/>
        </w:rPr>
      </w:pPr>
      <w:r>
        <w:rPr>
          <w:rFonts w:ascii="Calibri" w:hAnsi="Calibri" w:cs="Calibri"/>
          <w:sz w:val="20"/>
        </w:rPr>
        <w:t>Przyjmujący zamówienie zobowiązuje się do:</w:t>
      </w:r>
    </w:p>
    <w:p w:rsidR="0073197F" w:rsidRDefault="0073197F" w:rsidP="00BD109F">
      <w:pPr>
        <w:pStyle w:val="Akapitzlist"/>
        <w:numPr>
          <w:ilvl w:val="0"/>
          <w:numId w:val="30"/>
        </w:numPr>
        <w:ind w:left="567" w:hanging="283"/>
        <w:contextualSpacing/>
        <w:jc w:val="both"/>
        <w:rPr>
          <w:rFonts w:ascii="Calibri" w:hAnsi="Calibri" w:cs="Calibri"/>
        </w:rPr>
      </w:pPr>
      <w:proofErr w:type="gramStart"/>
      <w:r>
        <w:rPr>
          <w:rFonts w:ascii="Calibri" w:hAnsi="Calibri" w:cs="Calibri"/>
        </w:rPr>
        <w:t>poddania</w:t>
      </w:r>
      <w:proofErr w:type="gramEnd"/>
      <w:r>
        <w:rPr>
          <w:rFonts w:ascii="Calibri" w:hAnsi="Calibri" w:cs="Calibri"/>
        </w:rPr>
        <w:t xml:space="preserve"> każdej kontroli przeprowadzonej przez Udzielającego zamówienia, jak i innego uprawnionego organu czy podmiotu na podstawie odrębnych przepisów;</w:t>
      </w:r>
    </w:p>
    <w:p w:rsidR="0073197F" w:rsidRDefault="0073197F" w:rsidP="00BD109F">
      <w:pPr>
        <w:pStyle w:val="Akapitzlist"/>
        <w:numPr>
          <w:ilvl w:val="0"/>
          <w:numId w:val="30"/>
        </w:numPr>
        <w:ind w:left="567" w:hanging="283"/>
        <w:contextualSpacing/>
        <w:jc w:val="both"/>
        <w:rPr>
          <w:rFonts w:ascii="Calibri" w:hAnsi="Calibri" w:cs="Calibri"/>
        </w:rPr>
      </w:pPr>
      <w:proofErr w:type="gramStart"/>
      <w:r>
        <w:rPr>
          <w:rFonts w:ascii="Calibri" w:hAnsi="Calibri" w:cs="Calibri"/>
        </w:rPr>
        <w:t>prowadzenia</w:t>
      </w:r>
      <w:proofErr w:type="gramEnd"/>
      <w:r>
        <w:rPr>
          <w:rFonts w:ascii="Calibri" w:hAnsi="Calibri" w:cs="Calibri"/>
        </w:rPr>
        <w:t xml:space="preserve">, przechowywania i udostępniania </w:t>
      </w:r>
      <w:r w:rsidR="00B17358">
        <w:rPr>
          <w:rFonts w:ascii="Calibri" w:hAnsi="Calibri" w:cs="Calibri"/>
        </w:rPr>
        <w:t xml:space="preserve">dokumentacji medycznej zgodnie </w:t>
      </w:r>
      <w:r>
        <w:rPr>
          <w:rFonts w:ascii="Calibri" w:hAnsi="Calibri" w:cs="Calibri"/>
        </w:rPr>
        <w:t>z obowiązującymi przepisami prawa;</w:t>
      </w:r>
    </w:p>
    <w:p w:rsidR="0073197F" w:rsidRDefault="0073197F" w:rsidP="00BD109F">
      <w:pPr>
        <w:pStyle w:val="Akapitzlist"/>
        <w:numPr>
          <w:ilvl w:val="0"/>
          <w:numId w:val="30"/>
        </w:numPr>
        <w:ind w:left="567" w:hanging="283"/>
        <w:contextualSpacing/>
        <w:jc w:val="both"/>
        <w:rPr>
          <w:rFonts w:ascii="Calibri" w:hAnsi="Calibri" w:cs="Calibri"/>
        </w:rPr>
      </w:pPr>
      <w:proofErr w:type="gramStart"/>
      <w:r>
        <w:rPr>
          <w:rFonts w:ascii="Calibri" w:hAnsi="Calibri" w:cs="Calibri"/>
        </w:rPr>
        <w:t>prowadzenia</w:t>
      </w:r>
      <w:proofErr w:type="gramEnd"/>
      <w:r>
        <w:rPr>
          <w:rFonts w:ascii="Calibri" w:hAnsi="Calibri" w:cs="Calibri"/>
        </w:rPr>
        <w:t xml:space="preserve"> określonej sprawozdawczości statystycznej.</w:t>
      </w:r>
    </w:p>
    <w:p w:rsidR="0073197F" w:rsidRDefault="0073197F" w:rsidP="0073197F">
      <w:pPr>
        <w:tabs>
          <w:tab w:val="left" w:pos="3828"/>
        </w:tabs>
        <w:jc w:val="center"/>
        <w:rPr>
          <w:rFonts w:ascii="Calibri" w:hAnsi="Calibri" w:cs="Calibri"/>
          <w:b/>
        </w:rPr>
      </w:pPr>
    </w:p>
    <w:p w:rsidR="0073197F" w:rsidRDefault="0073197F" w:rsidP="0073197F">
      <w:pPr>
        <w:tabs>
          <w:tab w:val="left" w:pos="3828"/>
        </w:tabs>
        <w:jc w:val="center"/>
        <w:rPr>
          <w:rFonts w:ascii="Calibri" w:hAnsi="Calibri" w:cs="Calibri"/>
          <w:b/>
        </w:rPr>
      </w:pPr>
      <w:r>
        <w:rPr>
          <w:rFonts w:ascii="Calibri" w:hAnsi="Calibri" w:cs="Calibri"/>
          <w:b/>
        </w:rPr>
        <w:t>§ 7</w:t>
      </w:r>
    </w:p>
    <w:p w:rsidR="0073197F" w:rsidRDefault="0073197F" w:rsidP="0073197F">
      <w:pPr>
        <w:tabs>
          <w:tab w:val="left" w:pos="3828"/>
        </w:tabs>
        <w:jc w:val="center"/>
        <w:rPr>
          <w:rFonts w:ascii="Calibri" w:hAnsi="Calibri" w:cs="Calibri"/>
          <w:b/>
        </w:rPr>
      </w:pPr>
    </w:p>
    <w:p w:rsidR="0073197F" w:rsidRDefault="0073197F" w:rsidP="00BD109F">
      <w:pPr>
        <w:pStyle w:val="Akapitzlist"/>
        <w:numPr>
          <w:ilvl w:val="0"/>
          <w:numId w:val="31"/>
        </w:numPr>
        <w:ind w:left="284" w:hanging="284"/>
        <w:contextualSpacing/>
        <w:jc w:val="both"/>
        <w:rPr>
          <w:rFonts w:ascii="Calibri" w:hAnsi="Calibri" w:cs="Calibri"/>
        </w:rPr>
      </w:pPr>
      <w:r>
        <w:rPr>
          <w:rFonts w:ascii="Calibri" w:hAnsi="Calibri" w:cs="Calibri"/>
        </w:rPr>
        <w:t>Przyjmujący zamówienie przetwarza pozyskane w ramach realizacji umowy dane osobowe celem zabezpieczenia i wykonywania świadczeń zdrowotnych</w:t>
      </w:r>
      <w:r w:rsidR="00B17358">
        <w:rPr>
          <w:rFonts w:ascii="Calibri" w:hAnsi="Calibri" w:cs="Calibri"/>
          <w:color w:val="000000"/>
        </w:rPr>
        <w:t xml:space="preserve"> określonych </w:t>
      </w:r>
      <w:r>
        <w:rPr>
          <w:rFonts w:ascii="Calibri" w:hAnsi="Calibri" w:cs="Calibri"/>
          <w:color w:val="000000"/>
        </w:rPr>
        <w:t>w umowie.</w:t>
      </w:r>
    </w:p>
    <w:p w:rsidR="0073197F" w:rsidRDefault="0073197F" w:rsidP="00BD109F">
      <w:pPr>
        <w:pStyle w:val="Akapitzlist"/>
        <w:numPr>
          <w:ilvl w:val="0"/>
          <w:numId w:val="32"/>
        </w:numPr>
        <w:ind w:left="284" w:hanging="284"/>
        <w:contextualSpacing/>
        <w:jc w:val="both"/>
        <w:rPr>
          <w:rFonts w:ascii="Calibri" w:hAnsi="Calibri" w:cs="Calibri"/>
        </w:rPr>
      </w:pPr>
      <w:r>
        <w:rPr>
          <w:rFonts w:ascii="Calibri" w:hAnsi="Calibri" w:cs="Calibri"/>
        </w:rPr>
        <w:t>Przyjmujący zamówienie zobowiązuje się przetwarzać i zabezpieczać dane osobowe  zgodnie z obowiązującymi przepisami, ze szczególnym uwzględnieniem Rozporządzenia Parlamentu Europejskiego i Rady (U</w:t>
      </w:r>
      <w:r w:rsidR="00B17358">
        <w:rPr>
          <w:rFonts w:ascii="Calibri" w:hAnsi="Calibri" w:cs="Calibri"/>
        </w:rPr>
        <w:t xml:space="preserve">E) 2016/679 z dnia 27 kwietnia </w:t>
      </w:r>
      <w:r>
        <w:rPr>
          <w:rFonts w:ascii="Calibri" w:hAnsi="Calibri" w:cs="Calibri"/>
        </w:rPr>
        <w:t>2016 r. w sprawie ochrony osób fizycznych w związku z przetwarzaniem danych osobowych i w sprawie swobodnego przepływu takich danych oraz uchylenia dyrektywy 95/46/WE (zwanym dalej RODO).</w:t>
      </w:r>
    </w:p>
    <w:p w:rsidR="0073197F" w:rsidRDefault="0073197F" w:rsidP="00BD109F">
      <w:pPr>
        <w:pStyle w:val="Akapitzlist"/>
        <w:numPr>
          <w:ilvl w:val="0"/>
          <w:numId w:val="32"/>
        </w:numPr>
        <w:ind w:left="284" w:hanging="284"/>
        <w:contextualSpacing/>
        <w:jc w:val="both"/>
        <w:rPr>
          <w:rFonts w:ascii="Calibri" w:hAnsi="Calibri" w:cs="Calibri"/>
        </w:rPr>
      </w:pPr>
      <w:r>
        <w:rPr>
          <w:rFonts w:ascii="Calibri" w:hAnsi="Calibri" w:cs="Calibri"/>
        </w:rPr>
        <w:t>Strony umowy oświadczają, że znane im są przepisy związane z ochroną danych osobowych oraz że za ich naruszenie grożą administracyjne kary wynikające z Rozdziału VIII Rozporządzenia Parlamentu Europejskiego i Rady (UE) 2016/679. Strony przyjmują odpowiedzialność zakresie za swoje działania i zaniechania w tym zakresie.</w:t>
      </w:r>
    </w:p>
    <w:p w:rsidR="0073197F" w:rsidRDefault="0073197F" w:rsidP="0073197F">
      <w:pPr>
        <w:tabs>
          <w:tab w:val="left" w:pos="3828"/>
        </w:tabs>
        <w:jc w:val="center"/>
        <w:rPr>
          <w:rFonts w:ascii="Calibri" w:hAnsi="Calibri" w:cs="Calibri"/>
          <w:b/>
        </w:rPr>
      </w:pPr>
    </w:p>
    <w:p w:rsidR="0073197F" w:rsidRDefault="0073197F" w:rsidP="0073197F">
      <w:pPr>
        <w:tabs>
          <w:tab w:val="left" w:pos="3828"/>
        </w:tabs>
        <w:jc w:val="center"/>
        <w:rPr>
          <w:rFonts w:ascii="Calibri" w:hAnsi="Calibri" w:cs="Calibri"/>
          <w:b/>
        </w:rPr>
      </w:pPr>
      <w:r>
        <w:rPr>
          <w:rFonts w:ascii="Calibri" w:hAnsi="Calibri" w:cs="Calibri"/>
          <w:b/>
        </w:rPr>
        <w:t>Wynagrodzenie, warunki i termin płatności</w:t>
      </w:r>
    </w:p>
    <w:p w:rsidR="0073197F" w:rsidRDefault="0073197F" w:rsidP="0073197F">
      <w:pPr>
        <w:tabs>
          <w:tab w:val="left" w:pos="3828"/>
        </w:tabs>
        <w:rPr>
          <w:rFonts w:ascii="Calibri" w:hAnsi="Calibri" w:cs="Calibri"/>
        </w:rPr>
      </w:pPr>
    </w:p>
    <w:p w:rsidR="0073197F" w:rsidRDefault="0073197F" w:rsidP="0073197F">
      <w:pPr>
        <w:tabs>
          <w:tab w:val="left" w:pos="3828"/>
          <w:tab w:val="center" w:pos="4536"/>
          <w:tab w:val="left" w:pos="5175"/>
        </w:tabs>
        <w:rPr>
          <w:rFonts w:ascii="Calibri" w:hAnsi="Calibri" w:cs="Calibri"/>
          <w:b/>
        </w:rPr>
      </w:pPr>
      <w:r>
        <w:rPr>
          <w:rFonts w:ascii="Calibri" w:hAnsi="Calibri" w:cs="Calibri"/>
          <w:b/>
        </w:rPr>
        <w:tab/>
      </w:r>
      <w:r>
        <w:rPr>
          <w:rFonts w:ascii="Calibri" w:hAnsi="Calibri" w:cs="Calibri"/>
          <w:b/>
        </w:rPr>
        <w:tab/>
        <w:t>§ 8</w:t>
      </w:r>
      <w:r>
        <w:rPr>
          <w:rFonts w:ascii="Calibri" w:hAnsi="Calibri" w:cs="Calibri"/>
          <w:b/>
        </w:rPr>
        <w:tab/>
      </w:r>
    </w:p>
    <w:p w:rsidR="0073197F" w:rsidRDefault="0073197F" w:rsidP="0073197F">
      <w:pPr>
        <w:tabs>
          <w:tab w:val="left" w:pos="3828"/>
        </w:tabs>
        <w:jc w:val="center"/>
        <w:rPr>
          <w:rFonts w:ascii="Calibri" w:hAnsi="Calibri" w:cs="Calibri"/>
        </w:rPr>
      </w:pPr>
    </w:p>
    <w:p w:rsidR="0073197F" w:rsidRDefault="0073197F" w:rsidP="00BD109F">
      <w:pPr>
        <w:pStyle w:val="Tekstpodstawowy"/>
        <w:widowControl/>
        <w:numPr>
          <w:ilvl w:val="0"/>
          <w:numId w:val="33"/>
        </w:numPr>
        <w:ind w:left="284" w:hanging="284"/>
        <w:jc w:val="both"/>
        <w:rPr>
          <w:rFonts w:ascii="Calibri" w:hAnsi="Calibri" w:cs="Calibri"/>
          <w:sz w:val="20"/>
        </w:rPr>
      </w:pPr>
      <w:r>
        <w:rPr>
          <w:rFonts w:ascii="Calibri" w:hAnsi="Calibri" w:cs="Calibri"/>
          <w:sz w:val="20"/>
        </w:rPr>
        <w:t xml:space="preserve">Wartość przedmiotu umowy, o którym mowa w </w:t>
      </w:r>
      <w:r>
        <w:rPr>
          <w:rFonts w:ascii="Calibri" w:eastAsia="MS Mincho" w:hAnsi="Calibri" w:cs="Calibri"/>
          <w:sz w:val="20"/>
        </w:rPr>
        <w:t>§ 1</w:t>
      </w:r>
      <w:r>
        <w:rPr>
          <w:rFonts w:ascii="Calibri" w:hAnsi="Calibri" w:cs="Calibri"/>
          <w:sz w:val="20"/>
        </w:rPr>
        <w:t xml:space="preserve">Strony ustalają na kwotę brutto  </w:t>
      </w:r>
      <w:r>
        <w:rPr>
          <w:rFonts w:ascii="Calibri" w:hAnsi="Calibri" w:cs="Calibri"/>
          <w:b/>
          <w:sz w:val="20"/>
        </w:rPr>
        <w:t xml:space="preserve">…….. </w:t>
      </w:r>
      <w:proofErr w:type="gramStart"/>
      <w:r>
        <w:rPr>
          <w:rFonts w:ascii="Calibri" w:hAnsi="Calibri" w:cs="Calibri"/>
          <w:b/>
          <w:sz w:val="20"/>
        </w:rPr>
        <w:t>zł</w:t>
      </w:r>
      <w:proofErr w:type="gramEnd"/>
      <w:r>
        <w:rPr>
          <w:rFonts w:ascii="Calibri" w:hAnsi="Calibri" w:cs="Calibri"/>
          <w:i/>
          <w:sz w:val="20"/>
        </w:rPr>
        <w:t>(słownie: ……)</w:t>
      </w:r>
      <w:r>
        <w:rPr>
          <w:rFonts w:ascii="Calibri" w:hAnsi="Calibri" w:cs="Calibri"/>
          <w:sz w:val="20"/>
        </w:rPr>
        <w:t>.</w:t>
      </w:r>
    </w:p>
    <w:p w:rsidR="0073197F" w:rsidRDefault="0073197F" w:rsidP="00BD109F">
      <w:pPr>
        <w:pStyle w:val="Default"/>
        <w:numPr>
          <w:ilvl w:val="0"/>
          <w:numId w:val="33"/>
        </w:numPr>
        <w:ind w:left="284" w:hanging="284"/>
        <w:jc w:val="both"/>
        <w:rPr>
          <w:rFonts w:ascii="Calibri" w:hAnsi="Calibri" w:cs="Calibri"/>
          <w:sz w:val="20"/>
          <w:szCs w:val="20"/>
        </w:rPr>
      </w:pPr>
      <w:r>
        <w:rPr>
          <w:rFonts w:ascii="Calibri" w:hAnsi="Calibri" w:cs="Calibri"/>
          <w:iCs/>
          <w:sz w:val="20"/>
          <w:szCs w:val="20"/>
        </w:rPr>
        <w:t xml:space="preserve">Za wykonanie jednego badania, Strony ustalają wynagrodzenie w kwocie …………………. </w:t>
      </w:r>
      <w:proofErr w:type="gramStart"/>
      <w:r>
        <w:rPr>
          <w:rFonts w:ascii="Calibri" w:hAnsi="Calibri" w:cs="Calibri"/>
          <w:iCs/>
          <w:sz w:val="20"/>
          <w:szCs w:val="20"/>
        </w:rPr>
        <w:t>złotych</w:t>
      </w:r>
      <w:proofErr w:type="gramEnd"/>
      <w:r>
        <w:rPr>
          <w:rFonts w:ascii="Calibri" w:hAnsi="Calibri" w:cs="Calibri"/>
          <w:iCs/>
          <w:sz w:val="20"/>
          <w:szCs w:val="20"/>
        </w:rPr>
        <w:t xml:space="preserve"> brutto </w:t>
      </w:r>
      <w:r>
        <w:rPr>
          <w:rFonts w:ascii="Calibri" w:hAnsi="Calibri" w:cs="Calibri"/>
          <w:i/>
          <w:iCs/>
          <w:sz w:val="20"/>
          <w:szCs w:val="20"/>
        </w:rPr>
        <w:t>(słownie: …………….)</w:t>
      </w:r>
      <w:r>
        <w:rPr>
          <w:rFonts w:ascii="Calibri" w:hAnsi="Calibri" w:cs="Calibri"/>
          <w:iCs/>
          <w:sz w:val="20"/>
          <w:szCs w:val="20"/>
        </w:rPr>
        <w:t xml:space="preserve">. </w:t>
      </w:r>
    </w:p>
    <w:p w:rsidR="0073197F" w:rsidRDefault="0073197F" w:rsidP="00BD109F">
      <w:pPr>
        <w:pStyle w:val="Tekstpodstawowy"/>
        <w:widowControl/>
        <w:numPr>
          <w:ilvl w:val="0"/>
          <w:numId w:val="33"/>
        </w:numPr>
        <w:ind w:left="284" w:hanging="284"/>
        <w:jc w:val="both"/>
        <w:rPr>
          <w:rFonts w:ascii="Calibri" w:hAnsi="Calibri" w:cs="Calibri"/>
          <w:sz w:val="20"/>
        </w:rPr>
      </w:pPr>
      <w:r>
        <w:rPr>
          <w:rFonts w:ascii="Calibri" w:hAnsi="Calibri" w:cs="Calibri"/>
          <w:iCs/>
          <w:sz w:val="20"/>
        </w:rPr>
        <w:t>Wynagrodzenie zaspokaja wszelkie roszczenia Wykonawcy z tytułu wykonania przedmiotu umowy.</w:t>
      </w:r>
    </w:p>
    <w:p w:rsidR="0073197F" w:rsidRDefault="0073197F" w:rsidP="00BD109F">
      <w:pPr>
        <w:pStyle w:val="Tekstpodstawowy"/>
        <w:widowControl/>
        <w:numPr>
          <w:ilvl w:val="0"/>
          <w:numId w:val="33"/>
        </w:numPr>
        <w:ind w:left="284" w:hanging="284"/>
        <w:jc w:val="both"/>
        <w:rPr>
          <w:rFonts w:ascii="Calibri" w:hAnsi="Calibri" w:cs="Calibri"/>
          <w:sz w:val="20"/>
        </w:rPr>
      </w:pPr>
      <w:bookmarkStart w:id="0" w:name="_Hlk55469776"/>
      <w:r>
        <w:rPr>
          <w:rFonts w:ascii="Calibri" w:hAnsi="Calibri" w:cs="Calibri"/>
          <w:sz w:val="20"/>
        </w:rPr>
        <w:t>Wynagrodzenie określone w ust. 2 obejmuje także koszt zestawu do pobrania materiału do badań oraz dojazdu do siedziby Udzielającego zamówienia</w:t>
      </w:r>
      <w:bookmarkEnd w:id="0"/>
      <w:r>
        <w:rPr>
          <w:rFonts w:ascii="Calibri" w:hAnsi="Calibri" w:cs="Calibri"/>
          <w:sz w:val="20"/>
        </w:rPr>
        <w:t>.</w:t>
      </w:r>
    </w:p>
    <w:p w:rsidR="0073197F" w:rsidRDefault="0073197F" w:rsidP="00BD109F">
      <w:pPr>
        <w:pStyle w:val="Default"/>
        <w:numPr>
          <w:ilvl w:val="0"/>
          <w:numId w:val="33"/>
        </w:numPr>
        <w:ind w:left="284" w:hanging="284"/>
        <w:jc w:val="both"/>
        <w:rPr>
          <w:rFonts w:ascii="Calibri" w:hAnsi="Calibri" w:cs="Calibri"/>
          <w:sz w:val="20"/>
          <w:szCs w:val="20"/>
        </w:rPr>
      </w:pPr>
      <w:r>
        <w:rPr>
          <w:rFonts w:ascii="Calibri" w:hAnsi="Calibri" w:cs="Calibri"/>
          <w:sz w:val="20"/>
          <w:szCs w:val="20"/>
        </w:rPr>
        <w:t xml:space="preserve">Realizacja przedmiotu umowy następować będzie według rzeczywistych potrzeb Udzielającego zamówienia, a Przyjmujący zamówienie nie będzie wnosił żadnych roszczeń z tego tytułu, z zastrzeżeniem, iż co najmniej 80% wartości zamówienia zostanie zrealizowana. </w:t>
      </w:r>
    </w:p>
    <w:p w:rsidR="0073197F" w:rsidRDefault="0073197F" w:rsidP="00BD109F">
      <w:pPr>
        <w:pStyle w:val="Default"/>
        <w:numPr>
          <w:ilvl w:val="0"/>
          <w:numId w:val="33"/>
        </w:numPr>
        <w:ind w:left="284" w:hanging="284"/>
        <w:jc w:val="both"/>
        <w:rPr>
          <w:rFonts w:ascii="Calibri" w:hAnsi="Calibri" w:cs="Calibri"/>
          <w:sz w:val="20"/>
          <w:szCs w:val="20"/>
        </w:rPr>
      </w:pPr>
      <w:r>
        <w:rPr>
          <w:rFonts w:ascii="Calibri" w:hAnsi="Calibri" w:cs="Calibri"/>
          <w:sz w:val="20"/>
          <w:szCs w:val="20"/>
        </w:rPr>
        <w:t>Udzielającemu zamówienia przysługuje prawo nie zrealizowania pozostałych 20% wartości zamówienia bez podawania przyczyny, a Przyjmujący zamówienie nie będzie wnosił żadnych roszczeń z tego tytułu.</w:t>
      </w:r>
    </w:p>
    <w:p w:rsidR="0073197F" w:rsidRDefault="0073197F" w:rsidP="00BD109F">
      <w:pPr>
        <w:pStyle w:val="Default"/>
        <w:numPr>
          <w:ilvl w:val="0"/>
          <w:numId w:val="33"/>
        </w:numPr>
        <w:ind w:left="284" w:hanging="284"/>
        <w:jc w:val="both"/>
        <w:rPr>
          <w:rFonts w:ascii="Calibri" w:hAnsi="Calibri" w:cs="Calibri"/>
          <w:sz w:val="20"/>
          <w:szCs w:val="20"/>
        </w:rPr>
      </w:pPr>
      <w:r>
        <w:rPr>
          <w:rFonts w:ascii="Calibri" w:hAnsi="Calibri" w:cs="Calibri"/>
          <w:sz w:val="20"/>
          <w:szCs w:val="20"/>
        </w:rPr>
        <w:lastRenderedPageBreak/>
        <w:t>Za zgodą Przyjmującego zamówienie Udzielający zamówienia może nie zrealizować więcej niż 20% wartości zamówienia, a Przyjmujący zamówienie nie będzie wnosił żadnych roszczeń z tego tytułu.</w:t>
      </w:r>
    </w:p>
    <w:p w:rsidR="0073197F" w:rsidRDefault="0073197F" w:rsidP="00BD109F">
      <w:pPr>
        <w:pStyle w:val="Default"/>
        <w:numPr>
          <w:ilvl w:val="0"/>
          <w:numId w:val="33"/>
        </w:numPr>
        <w:ind w:left="284" w:hanging="284"/>
        <w:jc w:val="both"/>
        <w:rPr>
          <w:rFonts w:ascii="Calibri" w:hAnsi="Calibri" w:cs="Calibri"/>
          <w:sz w:val="20"/>
          <w:szCs w:val="20"/>
        </w:rPr>
      </w:pPr>
      <w:r>
        <w:rPr>
          <w:rFonts w:ascii="Calibri" w:hAnsi="Calibri" w:cs="Calibri"/>
          <w:iCs/>
          <w:sz w:val="20"/>
          <w:szCs w:val="20"/>
        </w:rPr>
        <w:t>Wynagrodzenie Udzielającego zamówienie będzie o</w:t>
      </w:r>
      <w:r w:rsidR="00B17358">
        <w:rPr>
          <w:rFonts w:ascii="Calibri" w:hAnsi="Calibri" w:cs="Calibri"/>
          <w:iCs/>
          <w:sz w:val="20"/>
          <w:szCs w:val="20"/>
        </w:rPr>
        <w:t xml:space="preserve">bliczane, fakturowane i płatne </w:t>
      </w:r>
      <w:r>
        <w:rPr>
          <w:rFonts w:ascii="Calibri" w:hAnsi="Calibri" w:cs="Calibri"/>
          <w:iCs/>
          <w:sz w:val="20"/>
          <w:szCs w:val="20"/>
        </w:rPr>
        <w:t xml:space="preserve">w złotych polskich. </w:t>
      </w:r>
    </w:p>
    <w:p w:rsidR="0073197F" w:rsidRPr="00B17358" w:rsidRDefault="0073197F" w:rsidP="0073197F">
      <w:pPr>
        <w:pStyle w:val="Default"/>
        <w:numPr>
          <w:ilvl w:val="0"/>
          <w:numId w:val="33"/>
        </w:numPr>
        <w:ind w:left="284" w:hanging="284"/>
        <w:jc w:val="both"/>
        <w:rPr>
          <w:rFonts w:ascii="Calibri" w:hAnsi="Calibri" w:cs="Calibri"/>
          <w:sz w:val="20"/>
          <w:szCs w:val="20"/>
        </w:rPr>
      </w:pPr>
      <w:r>
        <w:rPr>
          <w:rFonts w:ascii="Calibri" w:hAnsi="Calibri" w:cs="Calibri"/>
          <w:iCs/>
          <w:sz w:val="20"/>
          <w:szCs w:val="20"/>
        </w:rPr>
        <w:t>Faktura zostanie wystawiona zgodnie za następującymi danymi Udzielającego zamówienia:</w:t>
      </w:r>
    </w:p>
    <w:p w:rsidR="0073197F" w:rsidRDefault="0073197F" w:rsidP="008C6F96">
      <w:pPr>
        <w:pStyle w:val="Default"/>
        <w:ind w:left="709" w:hanging="425"/>
        <w:rPr>
          <w:rFonts w:ascii="Calibri" w:eastAsia="Calibri" w:hAnsi="Calibri" w:cs="Calibri"/>
          <w:i/>
          <w:sz w:val="20"/>
          <w:szCs w:val="20"/>
          <w:lang w:eastAsia="en-US"/>
        </w:rPr>
      </w:pPr>
      <w:r>
        <w:rPr>
          <w:rFonts w:ascii="Calibri" w:hAnsi="Calibri" w:cs="Calibri"/>
          <w:i/>
          <w:sz w:val="20"/>
          <w:szCs w:val="20"/>
        </w:rPr>
        <w:t>Centrum Leczenia Oparzeń</w:t>
      </w:r>
    </w:p>
    <w:p w:rsidR="0073197F" w:rsidRDefault="0073197F" w:rsidP="008C6F96">
      <w:pPr>
        <w:pStyle w:val="Default"/>
        <w:ind w:left="709" w:hanging="425"/>
        <w:rPr>
          <w:rFonts w:ascii="Calibri" w:hAnsi="Calibri" w:cs="Calibri"/>
          <w:i/>
          <w:sz w:val="20"/>
          <w:szCs w:val="20"/>
        </w:rPr>
      </w:pPr>
      <w:proofErr w:type="gramStart"/>
      <w:r>
        <w:rPr>
          <w:rFonts w:ascii="Calibri" w:hAnsi="Calibri" w:cs="Calibri"/>
          <w:i/>
          <w:sz w:val="20"/>
          <w:szCs w:val="20"/>
        </w:rPr>
        <w:t>ul</w:t>
      </w:r>
      <w:proofErr w:type="gramEnd"/>
      <w:r>
        <w:rPr>
          <w:rFonts w:ascii="Calibri" w:hAnsi="Calibri" w:cs="Calibri"/>
          <w:i/>
          <w:sz w:val="20"/>
          <w:szCs w:val="20"/>
        </w:rPr>
        <w:t>. Jana Pawła II 2</w:t>
      </w:r>
    </w:p>
    <w:p w:rsidR="0073197F" w:rsidRDefault="0073197F" w:rsidP="008C6F96">
      <w:pPr>
        <w:pStyle w:val="Default"/>
        <w:ind w:left="709" w:hanging="425"/>
        <w:rPr>
          <w:rFonts w:ascii="Calibri" w:hAnsi="Calibri" w:cs="Calibri"/>
          <w:i/>
          <w:sz w:val="20"/>
          <w:szCs w:val="20"/>
        </w:rPr>
      </w:pPr>
      <w:r>
        <w:rPr>
          <w:rFonts w:ascii="Calibri" w:hAnsi="Calibri" w:cs="Calibri"/>
          <w:i/>
          <w:sz w:val="20"/>
          <w:szCs w:val="20"/>
        </w:rPr>
        <w:t>41-100 Siemianowice Śląskie</w:t>
      </w:r>
    </w:p>
    <w:p w:rsidR="0073197F" w:rsidRDefault="0073197F" w:rsidP="008C6F96">
      <w:pPr>
        <w:pStyle w:val="Default"/>
        <w:ind w:left="709" w:hanging="425"/>
        <w:rPr>
          <w:rFonts w:ascii="Calibri" w:hAnsi="Calibri" w:cs="Calibri"/>
          <w:sz w:val="20"/>
          <w:szCs w:val="20"/>
        </w:rPr>
      </w:pPr>
      <w:r>
        <w:rPr>
          <w:rFonts w:ascii="Calibri" w:hAnsi="Calibri" w:cs="Calibri"/>
          <w:i/>
          <w:sz w:val="20"/>
          <w:szCs w:val="20"/>
        </w:rPr>
        <w:t>NIP 643-10-05-873</w:t>
      </w:r>
    </w:p>
    <w:p w:rsidR="0073197F" w:rsidRDefault="0073197F" w:rsidP="008C6F96">
      <w:pPr>
        <w:pStyle w:val="Default"/>
        <w:numPr>
          <w:ilvl w:val="0"/>
          <w:numId w:val="33"/>
        </w:numPr>
        <w:ind w:left="284" w:hanging="284"/>
        <w:jc w:val="both"/>
        <w:rPr>
          <w:rFonts w:ascii="Calibri" w:hAnsi="Calibri" w:cs="Calibri"/>
          <w:sz w:val="20"/>
          <w:szCs w:val="20"/>
        </w:rPr>
      </w:pPr>
      <w:r>
        <w:rPr>
          <w:rFonts w:ascii="Calibri" w:hAnsi="Calibri" w:cs="Calibri"/>
          <w:iCs/>
          <w:sz w:val="20"/>
          <w:szCs w:val="20"/>
        </w:rPr>
        <w:t xml:space="preserve">Wynagrodzenie będzie płatne przelewem w terminie do </w:t>
      </w:r>
      <w:r>
        <w:rPr>
          <w:rFonts w:ascii="Calibri" w:hAnsi="Calibri" w:cs="Calibri"/>
          <w:b/>
          <w:iCs/>
          <w:sz w:val="20"/>
          <w:szCs w:val="20"/>
        </w:rPr>
        <w:t>30 dni</w:t>
      </w:r>
      <w:r>
        <w:rPr>
          <w:rFonts w:ascii="Calibri" w:hAnsi="Calibri" w:cs="Calibri"/>
          <w:iCs/>
          <w:sz w:val="20"/>
          <w:szCs w:val="20"/>
        </w:rPr>
        <w:t xml:space="preserve"> od daty wpływu prawidłowo wystawionej faktury do siedziby Udzielającego zamówienia. Strony zgodnie przyjmują, że za datę wpływu prawidłowo wystawi</w:t>
      </w:r>
      <w:r w:rsidR="00B17358">
        <w:rPr>
          <w:rFonts w:ascii="Calibri" w:hAnsi="Calibri" w:cs="Calibri"/>
          <w:iCs/>
          <w:sz w:val="20"/>
          <w:szCs w:val="20"/>
        </w:rPr>
        <w:t xml:space="preserve">onej faktury uznaje się dzień, </w:t>
      </w:r>
      <w:r>
        <w:rPr>
          <w:rFonts w:ascii="Calibri" w:hAnsi="Calibri" w:cs="Calibri"/>
          <w:iCs/>
          <w:sz w:val="20"/>
          <w:szCs w:val="20"/>
        </w:rPr>
        <w:t xml:space="preserve">w którym Udzielający zamówienia mógł zapoznać się z treścią faktury </w:t>
      </w:r>
      <w:r>
        <w:rPr>
          <w:rFonts w:ascii="Calibri" w:hAnsi="Calibri" w:cs="Calibri"/>
          <w:iCs/>
          <w:color w:val="auto"/>
          <w:sz w:val="20"/>
          <w:szCs w:val="20"/>
        </w:rPr>
        <w:t xml:space="preserve">tj. w dni robocze </w:t>
      </w:r>
      <w:r>
        <w:rPr>
          <w:rFonts w:ascii="Calibri" w:hAnsi="Calibri" w:cs="Calibri"/>
          <w:iCs/>
          <w:color w:val="auto"/>
          <w:sz w:val="20"/>
          <w:szCs w:val="20"/>
        </w:rPr>
        <w:br/>
        <w:t xml:space="preserve">od poniedziałku do piątku w godz. 8:00 – 14:30. </w:t>
      </w:r>
    </w:p>
    <w:p w:rsidR="0073197F" w:rsidRDefault="0073197F" w:rsidP="008C6F96">
      <w:pPr>
        <w:pStyle w:val="Default"/>
        <w:ind w:left="284"/>
        <w:jc w:val="both"/>
        <w:rPr>
          <w:rFonts w:ascii="Calibri" w:hAnsi="Calibri" w:cs="Calibri"/>
          <w:iCs/>
          <w:sz w:val="20"/>
          <w:szCs w:val="20"/>
        </w:rPr>
      </w:pPr>
      <w:r>
        <w:rPr>
          <w:rFonts w:ascii="Calibri" w:hAnsi="Calibri" w:cs="Calibri"/>
          <w:iCs/>
          <w:sz w:val="20"/>
          <w:szCs w:val="20"/>
        </w:rPr>
        <w:t>Za dzień zapłaty przyjmuje się dzień obciążenia rachunku bankowego Udzielającego zamówienia.</w:t>
      </w:r>
    </w:p>
    <w:p w:rsidR="0073197F" w:rsidRPr="003B1F56" w:rsidRDefault="0073197F" w:rsidP="008C6F96">
      <w:pPr>
        <w:pStyle w:val="Default"/>
        <w:numPr>
          <w:ilvl w:val="0"/>
          <w:numId w:val="33"/>
        </w:numPr>
        <w:ind w:left="284" w:hanging="284"/>
        <w:jc w:val="both"/>
        <w:rPr>
          <w:rFonts w:ascii="Calibri" w:hAnsi="Calibri" w:cs="Calibri"/>
          <w:sz w:val="20"/>
          <w:szCs w:val="20"/>
        </w:rPr>
      </w:pPr>
      <w:r w:rsidRPr="003B1F56">
        <w:rPr>
          <w:rFonts w:ascii="Calibri" w:hAnsi="Calibri" w:cs="Calibri"/>
          <w:sz w:val="20"/>
          <w:szCs w:val="20"/>
        </w:rPr>
        <w:t>Do każdej faktury dołączane będzie, zestawienie miesięczne wykonanych badań, zatwierdzone przez Udzielającego zamówienia.</w:t>
      </w:r>
    </w:p>
    <w:p w:rsidR="0073197F" w:rsidRDefault="0073197F" w:rsidP="008C6F96">
      <w:pPr>
        <w:pStyle w:val="Default"/>
        <w:numPr>
          <w:ilvl w:val="0"/>
          <w:numId w:val="33"/>
        </w:numPr>
        <w:ind w:left="284" w:hanging="284"/>
        <w:jc w:val="both"/>
        <w:rPr>
          <w:rFonts w:ascii="Calibri" w:hAnsi="Calibri" w:cs="Calibri"/>
          <w:sz w:val="20"/>
          <w:szCs w:val="20"/>
        </w:rPr>
      </w:pPr>
      <w:r>
        <w:rPr>
          <w:rFonts w:ascii="Calibri" w:hAnsi="Calibri" w:cs="Calibri"/>
          <w:iCs/>
          <w:sz w:val="20"/>
          <w:szCs w:val="20"/>
        </w:rPr>
        <w:t>W przypadku skorzystania przez Przyjmującego zamówienie z możliwości wysłania ustrukturyzowanych faktur elektroniczn</w:t>
      </w:r>
      <w:r w:rsidR="00B17358">
        <w:rPr>
          <w:rFonts w:ascii="Calibri" w:hAnsi="Calibri" w:cs="Calibri"/>
          <w:iCs/>
          <w:sz w:val="20"/>
          <w:szCs w:val="20"/>
        </w:rPr>
        <w:t>ych do Udzielającego zamówienia</w:t>
      </w:r>
      <w:r w:rsidR="001B6D2A">
        <w:rPr>
          <w:rFonts w:ascii="Calibri" w:hAnsi="Calibri" w:cs="Calibri"/>
          <w:iCs/>
          <w:sz w:val="20"/>
          <w:szCs w:val="20"/>
        </w:rPr>
        <w:t xml:space="preserve"> </w:t>
      </w:r>
      <w:r>
        <w:rPr>
          <w:rFonts w:ascii="Calibri" w:hAnsi="Calibri" w:cs="Calibri"/>
          <w:iCs/>
          <w:sz w:val="20"/>
          <w:szCs w:val="20"/>
        </w:rPr>
        <w:t xml:space="preserve">za pośrednictwem platformy elektronicznego fakturowania, obowiązuje wyłącznie następujący adres doręczenia faktury: </w:t>
      </w:r>
      <w:r>
        <w:rPr>
          <w:rFonts w:ascii="Calibri" w:hAnsi="Calibri" w:cs="Calibri"/>
          <w:b/>
          <w:iCs/>
          <w:sz w:val="20"/>
          <w:szCs w:val="20"/>
        </w:rPr>
        <w:t>faktury@clo.</w:t>
      </w:r>
      <w:proofErr w:type="gramStart"/>
      <w:r>
        <w:rPr>
          <w:rFonts w:ascii="Calibri" w:hAnsi="Calibri" w:cs="Calibri"/>
          <w:b/>
          <w:iCs/>
          <w:sz w:val="20"/>
          <w:szCs w:val="20"/>
        </w:rPr>
        <w:t>com</w:t>
      </w:r>
      <w:proofErr w:type="gramEnd"/>
      <w:r>
        <w:rPr>
          <w:rFonts w:ascii="Calibri" w:hAnsi="Calibri" w:cs="Calibri"/>
          <w:b/>
          <w:iCs/>
          <w:sz w:val="20"/>
          <w:szCs w:val="20"/>
        </w:rPr>
        <w:t>.</w:t>
      </w:r>
      <w:proofErr w:type="gramStart"/>
      <w:r>
        <w:rPr>
          <w:rFonts w:ascii="Calibri" w:hAnsi="Calibri" w:cs="Calibri"/>
          <w:b/>
          <w:iCs/>
          <w:sz w:val="20"/>
          <w:szCs w:val="20"/>
        </w:rPr>
        <w:t>pl</w:t>
      </w:r>
      <w:proofErr w:type="gramEnd"/>
      <w:r>
        <w:rPr>
          <w:rFonts w:ascii="Calibri" w:hAnsi="Calibri" w:cs="Calibri"/>
          <w:iCs/>
          <w:sz w:val="20"/>
          <w:szCs w:val="20"/>
        </w:rPr>
        <w:t xml:space="preserve">. </w:t>
      </w:r>
    </w:p>
    <w:p w:rsidR="0073197F" w:rsidRDefault="0073197F" w:rsidP="008C6F96">
      <w:pPr>
        <w:pStyle w:val="Default"/>
        <w:numPr>
          <w:ilvl w:val="0"/>
          <w:numId w:val="33"/>
        </w:numPr>
        <w:ind w:left="284" w:hanging="284"/>
        <w:jc w:val="both"/>
        <w:rPr>
          <w:rFonts w:ascii="Calibri" w:hAnsi="Calibri" w:cs="Calibri"/>
          <w:sz w:val="20"/>
          <w:szCs w:val="20"/>
        </w:rPr>
      </w:pPr>
      <w:bookmarkStart w:id="1" w:name="_Hlk53659966"/>
      <w:r>
        <w:rPr>
          <w:rFonts w:ascii="Calibri" w:hAnsi="Calibri" w:cs="Calibri"/>
          <w:sz w:val="20"/>
          <w:szCs w:val="20"/>
        </w:rPr>
        <w:t xml:space="preserve">Przyjmujący zamówienie nie może bez pisemnej zgody Udzielającego zamówienia przenosić </w:t>
      </w:r>
      <w:proofErr w:type="gramStart"/>
      <w:r>
        <w:rPr>
          <w:rFonts w:ascii="Calibri" w:hAnsi="Calibri" w:cs="Calibri"/>
          <w:sz w:val="20"/>
          <w:szCs w:val="20"/>
        </w:rPr>
        <w:t>praw</w:t>
      </w:r>
      <w:proofErr w:type="gramEnd"/>
      <w:r>
        <w:rPr>
          <w:rFonts w:ascii="Calibri" w:hAnsi="Calibri" w:cs="Calibri"/>
          <w:sz w:val="20"/>
          <w:szCs w:val="20"/>
        </w:rPr>
        <w:t xml:space="preserve"> i obowiązków, wynikających z nini</w:t>
      </w:r>
      <w:r w:rsidR="00B17358">
        <w:rPr>
          <w:rFonts w:ascii="Calibri" w:hAnsi="Calibri" w:cs="Calibri"/>
          <w:sz w:val="20"/>
          <w:szCs w:val="20"/>
        </w:rPr>
        <w:t xml:space="preserve">ejszej umowy na osoby trzecie, </w:t>
      </w:r>
      <w:r>
        <w:rPr>
          <w:rFonts w:ascii="Calibri" w:hAnsi="Calibri" w:cs="Calibri"/>
          <w:sz w:val="20"/>
          <w:szCs w:val="20"/>
        </w:rPr>
        <w:t xml:space="preserve">ani rozporządzać nimi. </w:t>
      </w:r>
    </w:p>
    <w:p w:rsidR="0073197F" w:rsidRDefault="001B6D2A" w:rsidP="008C6F96">
      <w:pPr>
        <w:pStyle w:val="Default"/>
        <w:ind w:left="284" w:hanging="284"/>
        <w:jc w:val="both"/>
        <w:rPr>
          <w:rFonts w:ascii="Calibri" w:hAnsi="Calibri" w:cs="Calibri"/>
          <w:sz w:val="20"/>
          <w:szCs w:val="20"/>
        </w:rPr>
      </w:pPr>
      <w:r>
        <w:rPr>
          <w:rFonts w:ascii="Calibri" w:hAnsi="Calibri" w:cs="Calibri"/>
          <w:sz w:val="20"/>
          <w:szCs w:val="20"/>
        </w:rPr>
        <w:tab/>
      </w:r>
      <w:r w:rsidR="0073197F">
        <w:rPr>
          <w:rFonts w:ascii="Calibri" w:hAnsi="Calibri" w:cs="Calibri"/>
          <w:sz w:val="20"/>
          <w:szCs w:val="20"/>
        </w:rPr>
        <w:t>W szczególności wierzytelności wynikające z niniejszej umowy nie mogą być przedmiotem zabezpieczenia zobowiązań Przyjmującego zamówienie (np. z tytułu umowy kredytu, pożyczki).</w:t>
      </w:r>
    </w:p>
    <w:p w:rsidR="0073197F" w:rsidRDefault="0073197F" w:rsidP="008C6F96">
      <w:pPr>
        <w:pStyle w:val="Default"/>
        <w:numPr>
          <w:ilvl w:val="0"/>
          <w:numId w:val="33"/>
        </w:numPr>
        <w:ind w:left="284" w:hanging="284"/>
        <w:jc w:val="both"/>
        <w:rPr>
          <w:rFonts w:ascii="Calibri" w:hAnsi="Calibri" w:cs="Calibri"/>
          <w:sz w:val="20"/>
          <w:szCs w:val="20"/>
        </w:rPr>
      </w:pPr>
      <w:r>
        <w:rPr>
          <w:rFonts w:ascii="Calibri" w:hAnsi="Calibri" w:cs="Calibri"/>
          <w:sz w:val="20"/>
          <w:szCs w:val="20"/>
        </w:rPr>
        <w:t>Przyjmujący zamówienie nie może również</w:t>
      </w:r>
      <w:r w:rsidR="00B17358">
        <w:rPr>
          <w:rFonts w:ascii="Calibri" w:hAnsi="Calibri" w:cs="Calibri"/>
          <w:sz w:val="20"/>
          <w:szCs w:val="20"/>
        </w:rPr>
        <w:t xml:space="preserve"> zawrzeć umowy z osobą trzecią </w:t>
      </w:r>
      <w:r>
        <w:rPr>
          <w:rFonts w:ascii="Calibri" w:hAnsi="Calibri" w:cs="Calibri"/>
          <w:sz w:val="20"/>
          <w:szCs w:val="20"/>
        </w:rPr>
        <w:t>o podstawienie w prawa wierzyciela (art. 518 Kodeksu Cywilnego), ani dokonywać żadnej innej czynności prawnej rodzącej taki skutek oraz zawierać umów poręczenia lub innych umów o podobnym skutku, a dotyczących wierzytelności wynikających z niniejszej umowy.</w:t>
      </w:r>
      <w:bookmarkEnd w:id="1"/>
    </w:p>
    <w:p w:rsidR="0073197F" w:rsidRDefault="0073197F" w:rsidP="008C6F96">
      <w:pPr>
        <w:pStyle w:val="Akapitzlist"/>
        <w:numPr>
          <w:ilvl w:val="0"/>
          <w:numId w:val="33"/>
        </w:numPr>
        <w:ind w:left="284" w:hanging="284"/>
        <w:contextualSpacing/>
        <w:jc w:val="both"/>
        <w:rPr>
          <w:rFonts w:ascii="Calibri" w:hAnsi="Calibri" w:cs="Calibri"/>
          <w:snapToGrid w:val="0"/>
        </w:rPr>
      </w:pPr>
      <w:r>
        <w:rPr>
          <w:rFonts w:ascii="Calibri" w:hAnsi="Calibri" w:cs="Calibri"/>
        </w:rPr>
        <w:t>Udzielający zamówienia jest uprawniony do potrącenia z zapłaty za wykonanie przedmiotu umowy kwot stanowiących zobowiązania Przyjmującego zamówienie wobec Udzielającego zamówienia, a w tym kar umownych, o których mowa w § 9 umowy.</w:t>
      </w:r>
    </w:p>
    <w:p w:rsidR="0073197F" w:rsidRDefault="0073197F" w:rsidP="008C6F96">
      <w:pPr>
        <w:pStyle w:val="Tekstpodstawowy"/>
        <w:widowControl/>
        <w:numPr>
          <w:ilvl w:val="0"/>
          <w:numId w:val="33"/>
        </w:numPr>
        <w:ind w:left="284" w:hanging="284"/>
        <w:jc w:val="both"/>
        <w:rPr>
          <w:rFonts w:ascii="Calibri" w:hAnsi="Calibri" w:cs="Calibri"/>
          <w:sz w:val="20"/>
        </w:rPr>
      </w:pPr>
      <w:r>
        <w:rPr>
          <w:rFonts w:ascii="Calibri" w:hAnsi="Calibri" w:cs="Calibri"/>
          <w:sz w:val="20"/>
        </w:rPr>
        <w:t>W trakcie obowiązywania umowy strony dopuszczają zmiany cen wyłącznie w przypadku zmian w podatku VAT.</w:t>
      </w:r>
    </w:p>
    <w:p w:rsidR="0073197F" w:rsidRDefault="0073197F" w:rsidP="008C6F96">
      <w:pPr>
        <w:pStyle w:val="Tekstpodstawowy"/>
        <w:widowControl/>
        <w:numPr>
          <w:ilvl w:val="0"/>
          <w:numId w:val="33"/>
        </w:numPr>
        <w:ind w:left="284" w:hanging="284"/>
        <w:jc w:val="both"/>
        <w:rPr>
          <w:rFonts w:ascii="Calibri" w:hAnsi="Calibri" w:cs="Calibri"/>
          <w:sz w:val="20"/>
        </w:rPr>
      </w:pPr>
      <w:r>
        <w:rPr>
          <w:rFonts w:ascii="Calibri" w:hAnsi="Calibri" w:cs="Calibri"/>
          <w:sz w:val="20"/>
        </w:rPr>
        <w:t>Zmiany podatku VAT następują z mocy prawa i obowiązują od dnia obowiązywania odpowiednich przepisów.</w:t>
      </w:r>
    </w:p>
    <w:p w:rsidR="0073197F" w:rsidRDefault="0073197F" w:rsidP="0073197F">
      <w:pPr>
        <w:tabs>
          <w:tab w:val="left" w:pos="3828"/>
        </w:tabs>
        <w:jc w:val="center"/>
        <w:rPr>
          <w:rFonts w:ascii="Calibri" w:hAnsi="Calibri" w:cs="Calibri"/>
        </w:rPr>
      </w:pPr>
    </w:p>
    <w:p w:rsidR="0073197F" w:rsidRDefault="0073197F" w:rsidP="0073197F">
      <w:pPr>
        <w:jc w:val="center"/>
        <w:rPr>
          <w:rFonts w:ascii="Calibri" w:hAnsi="Calibri" w:cs="Calibri"/>
          <w:b/>
          <w:color w:val="000000"/>
        </w:rPr>
      </w:pPr>
      <w:r>
        <w:rPr>
          <w:rFonts w:ascii="Calibri" w:hAnsi="Calibri" w:cs="Calibri"/>
          <w:b/>
          <w:color w:val="000000"/>
        </w:rPr>
        <w:t>Zabezpieczenie interesów Udzielającego zamówienia/kary umowne</w:t>
      </w:r>
    </w:p>
    <w:p w:rsidR="0073197F" w:rsidRDefault="0073197F" w:rsidP="0073197F">
      <w:pPr>
        <w:jc w:val="center"/>
        <w:rPr>
          <w:rFonts w:ascii="Calibri" w:hAnsi="Calibri" w:cs="Calibri"/>
          <w:b/>
          <w:color w:val="000000"/>
        </w:rPr>
      </w:pPr>
    </w:p>
    <w:p w:rsidR="0073197F" w:rsidRDefault="0073197F" w:rsidP="0073197F">
      <w:pPr>
        <w:jc w:val="center"/>
        <w:rPr>
          <w:rFonts w:ascii="Calibri" w:hAnsi="Calibri" w:cs="Calibri"/>
          <w:b/>
          <w:color w:val="000000"/>
        </w:rPr>
      </w:pPr>
      <w:r>
        <w:rPr>
          <w:rFonts w:ascii="Calibri" w:hAnsi="Calibri" w:cs="Calibri"/>
          <w:b/>
          <w:color w:val="000000"/>
        </w:rPr>
        <w:t>§ 9</w:t>
      </w:r>
    </w:p>
    <w:p w:rsidR="0073197F" w:rsidRDefault="0073197F" w:rsidP="0073197F">
      <w:pPr>
        <w:jc w:val="center"/>
        <w:rPr>
          <w:rFonts w:ascii="Calibri" w:hAnsi="Calibri" w:cs="Calibri"/>
          <w:b/>
          <w:color w:val="000000"/>
        </w:rPr>
      </w:pPr>
    </w:p>
    <w:p w:rsidR="0073197F" w:rsidRPr="00241232" w:rsidRDefault="0073197F" w:rsidP="008C6F96">
      <w:pPr>
        <w:pStyle w:val="Default"/>
        <w:numPr>
          <w:ilvl w:val="0"/>
          <w:numId w:val="34"/>
        </w:numPr>
        <w:ind w:left="284" w:hanging="284"/>
        <w:jc w:val="both"/>
        <w:rPr>
          <w:rFonts w:ascii="Calibri" w:hAnsi="Calibri" w:cs="Calibri"/>
          <w:i/>
          <w:color w:val="auto"/>
          <w:sz w:val="20"/>
          <w:szCs w:val="20"/>
        </w:rPr>
      </w:pPr>
      <w:bookmarkStart w:id="2" w:name="_Hlk53660430"/>
      <w:r>
        <w:rPr>
          <w:rFonts w:ascii="Calibri" w:hAnsi="Calibri" w:cs="Calibri"/>
          <w:iCs/>
          <w:sz w:val="20"/>
          <w:szCs w:val="20"/>
        </w:rPr>
        <w:t>Udzielający zamówienia zastrzega sobie praw</w:t>
      </w:r>
      <w:r w:rsidRPr="00241232">
        <w:rPr>
          <w:rFonts w:ascii="Calibri" w:hAnsi="Calibri" w:cs="Calibri"/>
          <w:iCs/>
          <w:sz w:val="20"/>
          <w:szCs w:val="20"/>
        </w:rPr>
        <w:t xml:space="preserve">o do naliczenia kary umownej w wysokości </w:t>
      </w:r>
      <w:r w:rsidR="00241232" w:rsidRPr="00241232">
        <w:rPr>
          <w:rFonts w:ascii="Calibri" w:hAnsi="Calibri" w:cs="Calibri"/>
          <w:b/>
          <w:iCs/>
          <w:sz w:val="20"/>
          <w:szCs w:val="20"/>
        </w:rPr>
        <w:t>5.000</w:t>
      </w:r>
      <w:r w:rsidRPr="00241232">
        <w:rPr>
          <w:rFonts w:ascii="Calibri" w:hAnsi="Calibri" w:cs="Calibri"/>
          <w:b/>
          <w:iCs/>
          <w:sz w:val="20"/>
          <w:szCs w:val="20"/>
        </w:rPr>
        <w:t xml:space="preserve">,00 </w:t>
      </w:r>
      <w:proofErr w:type="gramStart"/>
      <w:r w:rsidRPr="00241232">
        <w:rPr>
          <w:rFonts w:ascii="Calibri" w:hAnsi="Calibri" w:cs="Calibri"/>
          <w:b/>
          <w:iCs/>
          <w:sz w:val="20"/>
          <w:szCs w:val="20"/>
        </w:rPr>
        <w:t>zł</w:t>
      </w:r>
      <w:proofErr w:type="gramEnd"/>
      <w:r w:rsidRPr="00241232">
        <w:rPr>
          <w:rFonts w:ascii="Calibri" w:hAnsi="Calibri" w:cs="Calibri"/>
          <w:iCs/>
          <w:sz w:val="20"/>
          <w:szCs w:val="20"/>
        </w:rPr>
        <w:t xml:space="preserve"> (</w:t>
      </w:r>
      <w:r w:rsidR="00214F91">
        <w:rPr>
          <w:rFonts w:ascii="Calibri" w:hAnsi="Calibri" w:cs="Calibri"/>
          <w:i/>
          <w:iCs/>
          <w:sz w:val="20"/>
          <w:szCs w:val="20"/>
        </w:rPr>
        <w:t>słownie: pięć tysięcy</w:t>
      </w:r>
      <w:r w:rsidRPr="00241232">
        <w:rPr>
          <w:rFonts w:ascii="Calibri" w:hAnsi="Calibri" w:cs="Calibri"/>
          <w:i/>
          <w:iCs/>
          <w:sz w:val="20"/>
          <w:szCs w:val="20"/>
        </w:rPr>
        <w:t xml:space="preserve"> złotych zero groszy)</w:t>
      </w:r>
      <w:r w:rsidRPr="00241232">
        <w:rPr>
          <w:rFonts w:ascii="Calibri" w:hAnsi="Calibri" w:cs="Calibri"/>
          <w:iCs/>
          <w:sz w:val="20"/>
          <w:szCs w:val="20"/>
        </w:rPr>
        <w:t xml:space="preserve"> w przypadku niew</w:t>
      </w:r>
      <w:r w:rsidR="00B17358" w:rsidRPr="00241232">
        <w:rPr>
          <w:rFonts w:ascii="Calibri" w:hAnsi="Calibri" w:cs="Calibri"/>
          <w:iCs/>
          <w:sz w:val="20"/>
          <w:szCs w:val="20"/>
        </w:rPr>
        <w:t xml:space="preserve">ykonania </w:t>
      </w:r>
      <w:r w:rsidRPr="00241232">
        <w:rPr>
          <w:rFonts w:ascii="Calibri" w:hAnsi="Calibri" w:cs="Calibri"/>
          <w:iCs/>
          <w:sz w:val="20"/>
          <w:szCs w:val="20"/>
        </w:rPr>
        <w:t>przez Przyjmującego zamówienie przedmiotu umowy.</w:t>
      </w:r>
    </w:p>
    <w:p w:rsidR="0073197F" w:rsidRPr="00241232" w:rsidRDefault="0073197F" w:rsidP="008C6F96">
      <w:pPr>
        <w:pStyle w:val="Default"/>
        <w:numPr>
          <w:ilvl w:val="0"/>
          <w:numId w:val="34"/>
        </w:numPr>
        <w:ind w:left="284" w:hanging="284"/>
        <w:jc w:val="both"/>
        <w:rPr>
          <w:rFonts w:ascii="Calibri" w:hAnsi="Calibri" w:cs="Calibri"/>
          <w:i/>
          <w:color w:val="auto"/>
          <w:sz w:val="20"/>
          <w:szCs w:val="20"/>
        </w:rPr>
      </w:pPr>
      <w:r w:rsidRPr="00241232">
        <w:rPr>
          <w:rFonts w:ascii="Calibri" w:hAnsi="Calibri" w:cs="Calibri"/>
          <w:iCs/>
          <w:color w:val="auto"/>
          <w:sz w:val="20"/>
          <w:szCs w:val="20"/>
        </w:rPr>
        <w:t>W razie odstąpienia od umowy przez którąkolwiek ze Stron z przyczyn leżących po jed</w:t>
      </w:r>
      <w:r w:rsidR="00B17358" w:rsidRPr="00241232">
        <w:rPr>
          <w:rFonts w:ascii="Calibri" w:hAnsi="Calibri" w:cs="Calibri"/>
          <w:iCs/>
          <w:color w:val="auto"/>
          <w:sz w:val="20"/>
          <w:szCs w:val="20"/>
        </w:rPr>
        <w:t xml:space="preserve">nej ze Stron, Strona uprawniona </w:t>
      </w:r>
      <w:r w:rsidRPr="00241232">
        <w:rPr>
          <w:rFonts w:ascii="Calibri" w:hAnsi="Calibri" w:cs="Calibri"/>
          <w:iCs/>
          <w:color w:val="auto"/>
          <w:sz w:val="20"/>
          <w:szCs w:val="20"/>
        </w:rPr>
        <w:t>może żądać od Strony zob</w:t>
      </w:r>
      <w:r w:rsidR="00B17358" w:rsidRPr="00241232">
        <w:rPr>
          <w:rFonts w:ascii="Calibri" w:hAnsi="Calibri" w:cs="Calibri"/>
          <w:iCs/>
          <w:color w:val="auto"/>
          <w:sz w:val="20"/>
          <w:szCs w:val="20"/>
        </w:rPr>
        <w:t xml:space="preserve">owiązanej zapłaty kary umownej </w:t>
      </w:r>
      <w:r w:rsidRPr="00241232">
        <w:rPr>
          <w:rFonts w:ascii="Calibri" w:hAnsi="Calibri" w:cs="Calibri"/>
          <w:iCs/>
          <w:color w:val="auto"/>
          <w:sz w:val="20"/>
          <w:szCs w:val="20"/>
        </w:rPr>
        <w:t xml:space="preserve">w wysokości </w:t>
      </w:r>
      <w:r w:rsidR="00241232" w:rsidRPr="00241232">
        <w:rPr>
          <w:rFonts w:ascii="Calibri" w:hAnsi="Calibri" w:cs="Calibri"/>
          <w:b/>
          <w:bCs/>
          <w:iCs/>
          <w:color w:val="auto"/>
          <w:sz w:val="20"/>
          <w:szCs w:val="20"/>
        </w:rPr>
        <w:t>5</w:t>
      </w:r>
      <w:r w:rsidRPr="00241232">
        <w:rPr>
          <w:rFonts w:ascii="Calibri" w:hAnsi="Calibri" w:cs="Calibri"/>
          <w:b/>
          <w:bCs/>
          <w:iCs/>
          <w:color w:val="auto"/>
          <w:sz w:val="20"/>
          <w:szCs w:val="20"/>
        </w:rPr>
        <w:t>%</w:t>
      </w:r>
      <w:r w:rsidRPr="00241232">
        <w:rPr>
          <w:rFonts w:ascii="Calibri" w:hAnsi="Calibri" w:cs="Calibri"/>
          <w:iCs/>
          <w:color w:val="auto"/>
          <w:sz w:val="20"/>
          <w:szCs w:val="20"/>
        </w:rPr>
        <w:t xml:space="preserve"> </w:t>
      </w:r>
      <w:r w:rsidR="00214F91">
        <w:rPr>
          <w:rFonts w:ascii="Calibri" w:hAnsi="Calibri" w:cs="Calibri"/>
          <w:i/>
          <w:iCs/>
          <w:color w:val="auto"/>
          <w:sz w:val="20"/>
          <w:szCs w:val="20"/>
        </w:rPr>
        <w:t>(słownie: pięć procent</w:t>
      </w:r>
      <w:r w:rsidRPr="00241232">
        <w:rPr>
          <w:rFonts w:ascii="Calibri" w:hAnsi="Calibri" w:cs="Calibri"/>
          <w:i/>
          <w:iCs/>
          <w:color w:val="auto"/>
          <w:sz w:val="20"/>
          <w:szCs w:val="20"/>
        </w:rPr>
        <w:t>)</w:t>
      </w:r>
      <w:r w:rsidRPr="00241232">
        <w:rPr>
          <w:rFonts w:ascii="Calibri" w:hAnsi="Calibri" w:cs="Calibri"/>
          <w:b/>
          <w:iCs/>
          <w:color w:val="auto"/>
          <w:sz w:val="20"/>
          <w:szCs w:val="20"/>
        </w:rPr>
        <w:t xml:space="preserve"> </w:t>
      </w:r>
      <w:r w:rsidRPr="00241232">
        <w:rPr>
          <w:rFonts w:ascii="Calibri" w:hAnsi="Calibri" w:cs="Calibri"/>
          <w:iCs/>
          <w:color w:val="auto"/>
          <w:sz w:val="20"/>
          <w:szCs w:val="20"/>
        </w:rPr>
        <w:t>całkowitego wynagrodzenia umownego brutto.</w:t>
      </w:r>
    </w:p>
    <w:p w:rsidR="0073197F" w:rsidRDefault="0073197F" w:rsidP="008C6F96">
      <w:pPr>
        <w:pStyle w:val="Default"/>
        <w:numPr>
          <w:ilvl w:val="0"/>
          <w:numId w:val="34"/>
        </w:numPr>
        <w:ind w:left="284" w:hanging="284"/>
        <w:jc w:val="both"/>
        <w:rPr>
          <w:rFonts w:ascii="Calibri" w:hAnsi="Calibri" w:cs="Calibri"/>
          <w:i/>
          <w:color w:val="auto"/>
          <w:sz w:val="20"/>
          <w:szCs w:val="20"/>
        </w:rPr>
      </w:pPr>
      <w:r w:rsidRPr="00241232">
        <w:rPr>
          <w:rFonts w:ascii="Calibri" w:hAnsi="Calibri" w:cs="Calibri"/>
          <w:iCs/>
          <w:sz w:val="20"/>
          <w:szCs w:val="20"/>
        </w:rPr>
        <w:t>Strony uzgadniają, że naliczane przez Udzielającego zamówienia</w:t>
      </w:r>
      <w:r>
        <w:rPr>
          <w:rFonts w:ascii="Calibri" w:hAnsi="Calibri" w:cs="Calibri"/>
          <w:iCs/>
          <w:sz w:val="20"/>
          <w:szCs w:val="20"/>
        </w:rPr>
        <w:t xml:space="preserve"> kary umowne, </w:t>
      </w:r>
      <w:r w:rsidR="00B17358">
        <w:rPr>
          <w:rFonts w:ascii="Calibri" w:hAnsi="Calibri" w:cs="Calibri"/>
          <w:iCs/>
          <w:color w:val="auto"/>
          <w:sz w:val="20"/>
          <w:szCs w:val="20"/>
        </w:rPr>
        <w:t xml:space="preserve">mogą </w:t>
      </w:r>
      <w:proofErr w:type="spellStart"/>
      <w:r>
        <w:rPr>
          <w:rFonts w:ascii="Calibri" w:hAnsi="Calibri" w:cs="Calibri"/>
          <w:iCs/>
          <w:color w:val="auto"/>
          <w:sz w:val="20"/>
          <w:szCs w:val="20"/>
        </w:rPr>
        <w:t>wg</w:t>
      </w:r>
      <w:proofErr w:type="spellEnd"/>
      <w:r>
        <w:rPr>
          <w:rFonts w:ascii="Calibri" w:hAnsi="Calibri" w:cs="Calibri"/>
          <w:iCs/>
          <w:color w:val="auto"/>
          <w:sz w:val="20"/>
          <w:szCs w:val="20"/>
        </w:rPr>
        <w:t>. wyboru Udzielającego zamówienia zostać potrącane z wynagrodzenia.</w:t>
      </w:r>
      <w:bookmarkEnd w:id="2"/>
      <w:r>
        <w:rPr>
          <w:rFonts w:ascii="Calibri" w:hAnsi="Calibri" w:cs="Calibri"/>
          <w:iCs/>
          <w:color w:val="auto"/>
          <w:sz w:val="20"/>
          <w:szCs w:val="20"/>
        </w:rPr>
        <w:t xml:space="preserve"> W takim przypadku Przyjmujący zamówienie zostanie poinformowany pisemnie, a Udzielający zamówienia wystawi notę księgową obciążeniową płatną do </w:t>
      </w:r>
      <w:r>
        <w:rPr>
          <w:rFonts w:ascii="Calibri" w:hAnsi="Calibri" w:cs="Calibri"/>
          <w:b/>
          <w:iCs/>
          <w:color w:val="auto"/>
          <w:sz w:val="20"/>
          <w:szCs w:val="20"/>
        </w:rPr>
        <w:t>14 dni</w:t>
      </w:r>
      <w:r>
        <w:rPr>
          <w:rFonts w:ascii="Calibri" w:hAnsi="Calibri" w:cs="Calibri"/>
          <w:iCs/>
          <w:color w:val="auto"/>
          <w:sz w:val="20"/>
          <w:szCs w:val="20"/>
        </w:rPr>
        <w:t xml:space="preserve"> od daty jej otrzymania przez Przyjmującego zamówienie lub potrąconych w terminie wymagalności wynagrodzenia Przyjmującego zamówienie. </w:t>
      </w:r>
    </w:p>
    <w:p w:rsidR="0073197F" w:rsidRDefault="0073197F" w:rsidP="008C6F96">
      <w:pPr>
        <w:pStyle w:val="Default"/>
        <w:numPr>
          <w:ilvl w:val="0"/>
          <w:numId w:val="34"/>
        </w:numPr>
        <w:ind w:left="284" w:hanging="284"/>
        <w:jc w:val="both"/>
        <w:rPr>
          <w:rFonts w:ascii="Calibri" w:hAnsi="Calibri" w:cs="Calibri"/>
          <w:i/>
          <w:color w:val="auto"/>
          <w:sz w:val="20"/>
          <w:szCs w:val="20"/>
        </w:rPr>
      </w:pPr>
      <w:r>
        <w:rPr>
          <w:rFonts w:ascii="Calibri" w:hAnsi="Calibri" w:cs="Calibri"/>
          <w:iCs/>
          <w:color w:val="auto"/>
          <w:sz w:val="20"/>
          <w:szCs w:val="20"/>
        </w:rPr>
        <w:t xml:space="preserve">W przypadku braku możliwości zaspokojenia roszczeń z tytułu kar umownych na zasadach określonych w ust. 4Udzielający zamówienia wystawi notę księgową obciążeniową płatną do </w:t>
      </w:r>
      <w:r>
        <w:rPr>
          <w:rFonts w:ascii="Calibri" w:hAnsi="Calibri" w:cs="Calibri"/>
          <w:b/>
          <w:iCs/>
          <w:color w:val="auto"/>
          <w:sz w:val="20"/>
          <w:szCs w:val="20"/>
        </w:rPr>
        <w:t>14 dni</w:t>
      </w:r>
      <w:r>
        <w:rPr>
          <w:rFonts w:ascii="Calibri" w:hAnsi="Calibri" w:cs="Calibri"/>
          <w:iCs/>
          <w:color w:val="auto"/>
          <w:sz w:val="20"/>
          <w:szCs w:val="20"/>
        </w:rPr>
        <w:t xml:space="preserve"> od daty jej otrzymania przez Przyjmującego zamówienie. </w:t>
      </w:r>
    </w:p>
    <w:p w:rsidR="0073197F" w:rsidRDefault="0073197F" w:rsidP="008C6F96">
      <w:pPr>
        <w:pStyle w:val="Default"/>
        <w:numPr>
          <w:ilvl w:val="0"/>
          <w:numId w:val="34"/>
        </w:numPr>
        <w:ind w:left="284" w:hanging="284"/>
        <w:jc w:val="both"/>
        <w:rPr>
          <w:rFonts w:ascii="Calibri" w:hAnsi="Calibri" w:cs="Calibri"/>
          <w:i/>
          <w:color w:val="auto"/>
          <w:sz w:val="20"/>
          <w:szCs w:val="20"/>
        </w:rPr>
      </w:pPr>
      <w:bookmarkStart w:id="3" w:name="_Hlk47953724"/>
      <w:r>
        <w:rPr>
          <w:rFonts w:ascii="Calibri" w:hAnsi="Calibri" w:cs="Calibri"/>
          <w:sz w:val="20"/>
          <w:szCs w:val="20"/>
        </w:rPr>
        <w:t>Naliczone w czasie obowiązywania umowy, jak i w związku z odstąpieniem od tej umowy kary umowne są wymagalne pomimo odstąpienia od umowy, a zapłacone nie podlegają zwrotowi.</w:t>
      </w:r>
      <w:bookmarkEnd w:id="3"/>
    </w:p>
    <w:p w:rsidR="0073197F" w:rsidRDefault="0073197F" w:rsidP="008C6F96">
      <w:pPr>
        <w:pStyle w:val="Default"/>
        <w:numPr>
          <w:ilvl w:val="0"/>
          <w:numId w:val="34"/>
        </w:numPr>
        <w:ind w:left="284" w:hanging="284"/>
        <w:jc w:val="both"/>
        <w:rPr>
          <w:rFonts w:ascii="Calibri" w:hAnsi="Calibri" w:cs="Calibri"/>
          <w:i/>
          <w:color w:val="auto"/>
          <w:sz w:val="20"/>
          <w:szCs w:val="20"/>
        </w:rPr>
      </w:pPr>
      <w:bookmarkStart w:id="4" w:name="_Hlk61336980"/>
      <w:r>
        <w:rPr>
          <w:rFonts w:ascii="Calibri" w:hAnsi="Calibri" w:cs="Calibri"/>
          <w:color w:val="auto"/>
          <w:sz w:val="20"/>
          <w:szCs w:val="20"/>
        </w:rPr>
        <w:t xml:space="preserve">Łączna maksymalna wysokość kar umownych, których mogą dochodzić Strony nie może przewyższać </w:t>
      </w:r>
      <w:r>
        <w:rPr>
          <w:rFonts w:ascii="Calibri" w:hAnsi="Calibri" w:cs="Calibri"/>
          <w:b/>
          <w:color w:val="auto"/>
          <w:sz w:val="20"/>
          <w:szCs w:val="20"/>
        </w:rPr>
        <w:t xml:space="preserve">20% </w:t>
      </w:r>
      <w:r>
        <w:rPr>
          <w:rFonts w:ascii="Calibri" w:hAnsi="Calibri" w:cs="Calibri"/>
          <w:i/>
          <w:color w:val="auto"/>
          <w:sz w:val="20"/>
          <w:szCs w:val="20"/>
        </w:rPr>
        <w:t>(słownie: dwadzieścia procent)</w:t>
      </w:r>
      <w:r>
        <w:rPr>
          <w:rFonts w:ascii="Calibri" w:hAnsi="Calibri" w:cs="Calibri"/>
          <w:color w:val="auto"/>
          <w:sz w:val="20"/>
          <w:szCs w:val="20"/>
        </w:rPr>
        <w:t xml:space="preserve"> wartości przedmiotu umowy.</w:t>
      </w:r>
      <w:bookmarkEnd w:id="4"/>
    </w:p>
    <w:p w:rsidR="0073197F" w:rsidRDefault="0073197F" w:rsidP="008C6F96">
      <w:pPr>
        <w:pStyle w:val="Default"/>
        <w:numPr>
          <w:ilvl w:val="0"/>
          <w:numId w:val="34"/>
        </w:numPr>
        <w:ind w:left="284" w:hanging="284"/>
        <w:jc w:val="both"/>
        <w:rPr>
          <w:rFonts w:ascii="Calibri" w:hAnsi="Calibri" w:cs="Calibri"/>
          <w:i/>
          <w:color w:val="auto"/>
          <w:sz w:val="20"/>
          <w:szCs w:val="20"/>
        </w:rPr>
      </w:pPr>
      <w:r>
        <w:rPr>
          <w:rFonts w:ascii="Calibri" w:hAnsi="Calibri" w:cs="Calibri"/>
          <w:iCs/>
          <w:sz w:val="20"/>
          <w:szCs w:val="20"/>
        </w:rPr>
        <w:t>Udzielający zamówienie zastrzega sobie praw</w:t>
      </w:r>
      <w:r w:rsidR="00B17358">
        <w:rPr>
          <w:rFonts w:ascii="Calibri" w:hAnsi="Calibri" w:cs="Calibri"/>
          <w:iCs/>
          <w:sz w:val="20"/>
          <w:szCs w:val="20"/>
        </w:rPr>
        <w:t xml:space="preserve">o do dochodzenia odszkodowania </w:t>
      </w:r>
      <w:r>
        <w:rPr>
          <w:rFonts w:ascii="Calibri" w:hAnsi="Calibri" w:cs="Calibri"/>
          <w:iCs/>
          <w:sz w:val="20"/>
          <w:szCs w:val="20"/>
        </w:rPr>
        <w:t>na zasadach ogólnych w przypadku, gdy kwota kary u</w:t>
      </w:r>
      <w:r w:rsidR="00B17358">
        <w:rPr>
          <w:rFonts w:ascii="Calibri" w:hAnsi="Calibri" w:cs="Calibri"/>
          <w:iCs/>
          <w:sz w:val="20"/>
          <w:szCs w:val="20"/>
        </w:rPr>
        <w:t xml:space="preserve">mownej nie pokryje jego szkód, </w:t>
      </w:r>
      <w:r>
        <w:rPr>
          <w:rFonts w:ascii="Calibri" w:hAnsi="Calibri" w:cs="Calibri"/>
          <w:iCs/>
          <w:sz w:val="20"/>
          <w:szCs w:val="20"/>
        </w:rPr>
        <w:t>w tym utraconych korzyści.</w:t>
      </w:r>
    </w:p>
    <w:p w:rsidR="0073197F" w:rsidRDefault="0073197F" w:rsidP="0073197F">
      <w:pPr>
        <w:jc w:val="center"/>
        <w:rPr>
          <w:rFonts w:ascii="Calibri" w:hAnsi="Calibri" w:cs="Calibri"/>
          <w:snapToGrid w:val="0"/>
        </w:rPr>
      </w:pPr>
    </w:p>
    <w:p w:rsidR="00B17358" w:rsidRDefault="00B17358" w:rsidP="0073197F">
      <w:pPr>
        <w:spacing w:after="240"/>
        <w:jc w:val="center"/>
        <w:rPr>
          <w:rFonts w:ascii="Calibri" w:hAnsi="Calibri" w:cs="Calibri"/>
          <w:b/>
        </w:rPr>
      </w:pPr>
    </w:p>
    <w:p w:rsidR="00B17358" w:rsidRDefault="00B17358" w:rsidP="0073197F">
      <w:pPr>
        <w:spacing w:after="240"/>
        <w:jc w:val="center"/>
        <w:rPr>
          <w:rFonts w:ascii="Calibri" w:hAnsi="Calibri" w:cs="Calibri"/>
          <w:b/>
        </w:rPr>
      </w:pPr>
    </w:p>
    <w:p w:rsidR="0073197F" w:rsidRDefault="0073197F" w:rsidP="0073197F">
      <w:pPr>
        <w:spacing w:after="240"/>
        <w:jc w:val="center"/>
        <w:rPr>
          <w:rFonts w:ascii="Calibri" w:hAnsi="Calibri" w:cs="Calibri"/>
          <w:b/>
        </w:rPr>
      </w:pPr>
      <w:r>
        <w:rPr>
          <w:rFonts w:ascii="Calibri" w:hAnsi="Calibri" w:cs="Calibri"/>
          <w:b/>
        </w:rPr>
        <w:lastRenderedPageBreak/>
        <w:t>Odstąpienie od umowy</w:t>
      </w:r>
    </w:p>
    <w:p w:rsidR="0073197F" w:rsidRDefault="0073197F" w:rsidP="0073197F">
      <w:pPr>
        <w:spacing w:after="240"/>
        <w:jc w:val="center"/>
        <w:rPr>
          <w:rFonts w:ascii="Calibri" w:hAnsi="Calibri" w:cs="Calibri"/>
          <w:b/>
        </w:rPr>
      </w:pPr>
      <w:r>
        <w:rPr>
          <w:rFonts w:ascii="Calibri" w:hAnsi="Calibri" w:cs="Calibri"/>
          <w:b/>
        </w:rPr>
        <w:t>§ 10</w:t>
      </w:r>
    </w:p>
    <w:p w:rsidR="0073197F" w:rsidRDefault="0073197F" w:rsidP="008C6F96">
      <w:pPr>
        <w:pStyle w:val="Akapitzlist"/>
        <w:keepLines/>
        <w:numPr>
          <w:ilvl w:val="0"/>
          <w:numId w:val="35"/>
        </w:numPr>
        <w:spacing w:after="240"/>
        <w:ind w:left="284" w:hanging="284"/>
        <w:contextualSpacing/>
        <w:jc w:val="both"/>
        <w:rPr>
          <w:rFonts w:ascii="Calibri" w:hAnsi="Calibri" w:cs="Calibri"/>
        </w:rPr>
      </w:pPr>
      <w:bookmarkStart w:id="5" w:name="_Hlk53663636"/>
      <w:r>
        <w:rPr>
          <w:rFonts w:ascii="Calibri" w:hAnsi="Calibri" w:cs="Calibri"/>
        </w:rPr>
        <w:t>Udzielający zamówienia jest uprawniony do odstąpienia od umowy w przypadku uzyskania wiedzy przez Udzielającego zamówienia o okoliczno</w:t>
      </w:r>
      <w:r w:rsidR="00B17358">
        <w:rPr>
          <w:rFonts w:ascii="Calibri" w:hAnsi="Calibri" w:cs="Calibri"/>
        </w:rPr>
        <w:t xml:space="preserve">ści uzasadniającej odstąpienie </w:t>
      </w:r>
      <w:r>
        <w:rPr>
          <w:rFonts w:ascii="Calibri" w:hAnsi="Calibri" w:cs="Calibri"/>
        </w:rPr>
        <w:t>od umowy, a w tym, jeżeli Przyjmujący zamówienie ni</w:t>
      </w:r>
      <w:r w:rsidR="00B17358">
        <w:rPr>
          <w:rFonts w:ascii="Calibri" w:hAnsi="Calibri" w:cs="Calibri"/>
        </w:rPr>
        <w:t xml:space="preserve">e dotrzymuje terminów umownych </w:t>
      </w:r>
      <w:r>
        <w:rPr>
          <w:rFonts w:ascii="Calibri" w:hAnsi="Calibri" w:cs="Calibri"/>
        </w:rPr>
        <w:t xml:space="preserve">lub </w:t>
      </w:r>
      <w:r>
        <w:rPr>
          <w:rFonts w:ascii="Calibri" w:hAnsi="Calibri" w:cs="Calibri"/>
          <w:bCs/>
          <w:lang w:eastAsia="ar-SA"/>
        </w:rPr>
        <w:t>nie realizuje umowy i pomimo pisemnego wezwania Udzielającego zamówienia</w:t>
      </w:r>
      <w:r>
        <w:rPr>
          <w:rFonts w:ascii="Calibri" w:hAnsi="Calibri" w:cs="Calibri"/>
          <w:bCs/>
          <w:lang w:eastAsia="ar-SA"/>
        </w:rPr>
        <w:br/>
        <w:t xml:space="preserve">do podjęcia wykonywania lub należytego wykonywania umowy w wyznaczonym terminie, nie zadośćuczyni żądaniu Udzielającego zamówienia. Odstąpienie od umowy będzie realizowane w formie pisemnej w terminie do </w:t>
      </w:r>
      <w:r>
        <w:rPr>
          <w:rFonts w:ascii="Calibri" w:hAnsi="Calibri" w:cs="Calibri"/>
          <w:b/>
          <w:bCs/>
          <w:lang w:eastAsia="ar-SA"/>
        </w:rPr>
        <w:t>30 dni</w:t>
      </w:r>
      <w:r>
        <w:rPr>
          <w:rFonts w:ascii="Calibri" w:hAnsi="Calibri" w:cs="Calibri"/>
          <w:bCs/>
          <w:lang w:eastAsia="ar-SA"/>
        </w:rPr>
        <w:t xml:space="preserve"> od dnia zaistnienia zdarzenia powodującego odstąpienie od umowy.</w:t>
      </w:r>
      <w:bookmarkEnd w:id="5"/>
    </w:p>
    <w:p w:rsidR="0073197F" w:rsidRDefault="0073197F" w:rsidP="008C6F96">
      <w:pPr>
        <w:pStyle w:val="Akapitzlist"/>
        <w:keepLines/>
        <w:numPr>
          <w:ilvl w:val="0"/>
          <w:numId w:val="35"/>
        </w:numPr>
        <w:spacing w:after="240"/>
        <w:ind w:left="284" w:hanging="284"/>
        <w:contextualSpacing/>
        <w:jc w:val="both"/>
        <w:rPr>
          <w:rFonts w:ascii="Calibri" w:hAnsi="Calibri" w:cs="Calibri"/>
        </w:rPr>
      </w:pPr>
      <w:bookmarkStart w:id="6" w:name="_Hlk61336924"/>
      <w:r>
        <w:rPr>
          <w:rFonts w:ascii="Calibri" w:hAnsi="Calibri" w:cs="Calibri"/>
        </w:rPr>
        <w:t>Przyjmujący zamówienie jest uprawniony do o</w:t>
      </w:r>
      <w:r w:rsidR="00B17358">
        <w:rPr>
          <w:rFonts w:ascii="Calibri" w:hAnsi="Calibri" w:cs="Calibri"/>
        </w:rPr>
        <w:t xml:space="preserve">dstąpienia od umowy w terminie </w:t>
      </w:r>
      <w:r>
        <w:rPr>
          <w:rFonts w:ascii="Calibri" w:hAnsi="Calibri" w:cs="Calibri"/>
        </w:rPr>
        <w:t xml:space="preserve">do </w:t>
      </w:r>
      <w:r>
        <w:rPr>
          <w:rFonts w:ascii="Calibri" w:hAnsi="Calibri" w:cs="Calibri"/>
          <w:b/>
        </w:rPr>
        <w:t xml:space="preserve">31.08.2021 </w:t>
      </w:r>
      <w:proofErr w:type="gramStart"/>
      <w:r>
        <w:rPr>
          <w:rFonts w:ascii="Calibri" w:hAnsi="Calibri" w:cs="Calibri"/>
          <w:b/>
        </w:rPr>
        <w:t>r</w:t>
      </w:r>
      <w:proofErr w:type="gramEnd"/>
      <w:r>
        <w:rPr>
          <w:rFonts w:ascii="Calibri" w:hAnsi="Calibri" w:cs="Calibri"/>
          <w:b/>
        </w:rPr>
        <w:t>.</w:t>
      </w:r>
      <w:r>
        <w:rPr>
          <w:rFonts w:ascii="Calibri" w:hAnsi="Calibri" w:cs="Calibri"/>
        </w:rPr>
        <w:t xml:space="preserve"> w przypadku uzyskania wiedzy</w:t>
      </w:r>
      <w:r w:rsidR="00B17358">
        <w:rPr>
          <w:rFonts w:ascii="Calibri" w:hAnsi="Calibri" w:cs="Calibri"/>
        </w:rPr>
        <w:t xml:space="preserve"> przez Przyjmującego zamówienie</w:t>
      </w:r>
      <w:r w:rsidR="001B6D2A">
        <w:rPr>
          <w:rFonts w:ascii="Calibri" w:hAnsi="Calibri" w:cs="Calibri"/>
        </w:rPr>
        <w:t xml:space="preserve"> </w:t>
      </w:r>
      <w:r>
        <w:rPr>
          <w:rFonts w:ascii="Calibri" w:hAnsi="Calibri" w:cs="Calibri"/>
        </w:rPr>
        <w:t xml:space="preserve">o okoliczności uzasadniającej odstąpienie od umowy, a w tym, jeżeli Udzielający zamówienia nie dotrzymuje terminów umownych lub </w:t>
      </w:r>
      <w:r>
        <w:rPr>
          <w:rFonts w:ascii="Calibri" w:hAnsi="Calibri" w:cs="Calibri"/>
          <w:bCs/>
          <w:lang w:eastAsia="ar-SA"/>
        </w:rPr>
        <w:t xml:space="preserve">nie realizuje umowy i pomimo pisemnego wezwania Udzielającego zamówienia w wyznaczonym terminie, nie wykona swojego obowiązku. Odstąpienie od umowy będzie realizowane w formie pisemnej w terminie do </w:t>
      </w:r>
      <w:r>
        <w:rPr>
          <w:rFonts w:ascii="Calibri" w:hAnsi="Calibri" w:cs="Calibri"/>
          <w:b/>
          <w:bCs/>
          <w:lang w:eastAsia="ar-SA"/>
        </w:rPr>
        <w:t>30 dni</w:t>
      </w:r>
      <w:r>
        <w:rPr>
          <w:rFonts w:ascii="Calibri" w:hAnsi="Calibri" w:cs="Calibri"/>
          <w:bCs/>
          <w:lang w:eastAsia="ar-SA"/>
        </w:rPr>
        <w:t xml:space="preserve"> od dnia zaistnienia zdarzenia powodującego odstąpienie od umowy.</w:t>
      </w:r>
      <w:bookmarkEnd w:id="6"/>
    </w:p>
    <w:p w:rsidR="0073197F" w:rsidRDefault="0073197F" w:rsidP="008C6F96">
      <w:pPr>
        <w:pStyle w:val="Akapitzlist"/>
        <w:keepLines/>
        <w:numPr>
          <w:ilvl w:val="0"/>
          <w:numId w:val="35"/>
        </w:numPr>
        <w:spacing w:after="240"/>
        <w:ind w:left="284" w:hanging="284"/>
        <w:contextualSpacing/>
        <w:jc w:val="both"/>
        <w:rPr>
          <w:rFonts w:ascii="Calibri" w:hAnsi="Calibri" w:cs="Calibri"/>
        </w:rPr>
      </w:pPr>
      <w:r>
        <w:rPr>
          <w:rFonts w:ascii="Calibri" w:hAnsi="Calibri" w:cs="Calibri"/>
        </w:rPr>
        <w:t xml:space="preserve">W razie zaistnienia istotnej zmiany okoliczności powodującej, że wykonanie umowy nie leży w interesie publicznym, czego nie można było przewidzieć w chwili zawarcia umowy, Udzielający zamówienia może odstąpić od umowy w terminie </w:t>
      </w:r>
      <w:r>
        <w:rPr>
          <w:rFonts w:ascii="Calibri" w:hAnsi="Calibri" w:cs="Calibri"/>
          <w:b/>
        </w:rPr>
        <w:t>30 dni</w:t>
      </w:r>
      <w:r>
        <w:rPr>
          <w:rFonts w:ascii="Calibri" w:hAnsi="Calibri" w:cs="Calibri"/>
        </w:rPr>
        <w:t xml:space="preserve"> od powzięcia wiadomości o powyższych okolicznościach. W tym przypadku Przyjmujący zamówienie może żądać wyłącznie wynagrodzenia należnego z tytułu wykonania części umowy.</w:t>
      </w:r>
    </w:p>
    <w:p w:rsidR="0073197F" w:rsidRDefault="0073197F" w:rsidP="0073197F">
      <w:pPr>
        <w:pStyle w:val="Tekstpodstawowy"/>
        <w:tabs>
          <w:tab w:val="left" w:pos="3828"/>
        </w:tabs>
        <w:jc w:val="center"/>
        <w:rPr>
          <w:rFonts w:ascii="Calibri" w:eastAsia="MS Mincho" w:hAnsi="Calibri" w:cs="Calibri"/>
          <w:b/>
          <w:bCs/>
          <w:sz w:val="20"/>
        </w:rPr>
      </w:pPr>
      <w:r>
        <w:rPr>
          <w:rFonts w:ascii="Calibri" w:eastAsia="MS Mincho" w:hAnsi="Calibri" w:cs="Calibri"/>
          <w:b/>
          <w:bCs/>
          <w:sz w:val="20"/>
        </w:rPr>
        <w:t>Okres obowiązywania i wypowiedzenie umowy</w:t>
      </w:r>
    </w:p>
    <w:p w:rsidR="0073197F" w:rsidRDefault="0073197F" w:rsidP="0073197F">
      <w:pPr>
        <w:pStyle w:val="Tekstpodstawowy"/>
        <w:tabs>
          <w:tab w:val="left" w:pos="3828"/>
        </w:tabs>
        <w:jc w:val="center"/>
        <w:rPr>
          <w:rFonts w:ascii="Calibri" w:eastAsia="MS Mincho" w:hAnsi="Calibri" w:cs="Calibri"/>
          <w:b/>
          <w:bCs/>
          <w:sz w:val="20"/>
        </w:rPr>
      </w:pPr>
    </w:p>
    <w:p w:rsidR="0073197F" w:rsidRDefault="0073197F" w:rsidP="0073197F">
      <w:pPr>
        <w:jc w:val="center"/>
        <w:rPr>
          <w:rFonts w:ascii="Calibri" w:hAnsi="Calibri" w:cs="Calibri"/>
          <w:b/>
        </w:rPr>
      </w:pPr>
      <w:r>
        <w:rPr>
          <w:rFonts w:ascii="Calibri" w:hAnsi="Calibri" w:cs="Calibri"/>
          <w:b/>
        </w:rPr>
        <w:t>§ 11</w:t>
      </w:r>
    </w:p>
    <w:p w:rsidR="0073197F" w:rsidRDefault="0073197F" w:rsidP="0073197F">
      <w:pPr>
        <w:jc w:val="center"/>
        <w:rPr>
          <w:rFonts w:ascii="Calibri" w:hAnsi="Calibri" w:cs="Calibri"/>
        </w:rPr>
      </w:pPr>
    </w:p>
    <w:p w:rsidR="0073197F" w:rsidRDefault="0073197F" w:rsidP="008C6F96">
      <w:pPr>
        <w:numPr>
          <w:ilvl w:val="0"/>
          <w:numId w:val="36"/>
        </w:numPr>
        <w:ind w:left="284" w:hanging="284"/>
        <w:jc w:val="both"/>
        <w:rPr>
          <w:rFonts w:ascii="Calibri" w:hAnsi="Calibri" w:cs="Calibri"/>
        </w:rPr>
      </w:pPr>
      <w:r>
        <w:rPr>
          <w:rFonts w:ascii="Calibri" w:hAnsi="Calibri" w:cs="Calibri"/>
        </w:rPr>
        <w:t xml:space="preserve">Umowa zawarta na czas oznaczony tj. </w:t>
      </w:r>
      <w:r>
        <w:rPr>
          <w:rFonts w:ascii="Calibri" w:hAnsi="Calibri" w:cs="Calibri"/>
          <w:b/>
        </w:rPr>
        <w:t xml:space="preserve">od …............... </w:t>
      </w:r>
      <w:proofErr w:type="gramStart"/>
      <w:r>
        <w:rPr>
          <w:rFonts w:ascii="Calibri" w:hAnsi="Calibri" w:cs="Calibri"/>
          <w:b/>
        </w:rPr>
        <w:t>r</w:t>
      </w:r>
      <w:proofErr w:type="gramEnd"/>
      <w:r>
        <w:rPr>
          <w:rFonts w:ascii="Calibri" w:hAnsi="Calibri" w:cs="Calibri"/>
          <w:b/>
        </w:rPr>
        <w:t>. do …………… r.</w:t>
      </w:r>
    </w:p>
    <w:p w:rsidR="0073197F" w:rsidRDefault="0073197F" w:rsidP="008C6F96">
      <w:pPr>
        <w:numPr>
          <w:ilvl w:val="0"/>
          <w:numId w:val="36"/>
        </w:numPr>
        <w:ind w:left="284" w:hanging="284"/>
        <w:jc w:val="both"/>
        <w:rPr>
          <w:rFonts w:ascii="Calibri" w:hAnsi="Calibri" w:cs="Calibri"/>
        </w:rPr>
      </w:pPr>
      <w:r>
        <w:rPr>
          <w:rFonts w:ascii="Calibri" w:hAnsi="Calibri" w:cs="Calibri"/>
        </w:rPr>
        <w:t>Umowa ulega rozwiązaniu:</w:t>
      </w:r>
    </w:p>
    <w:p w:rsidR="0073197F" w:rsidRDefault="0073197F" w:rsidP="008C6F96">
      <w:pPr>
        <w:pStyle w:val="Akapitzlist"/>
        <w:numPr>
          <w:ilvl w:val="1"/>
          <w:numId w:val="37"/>
        </w:numPr>
        <w:ind w:left="567" w:hanging="283"/>
        <w:contextualSpacing/>
        <w:jc w:val="both"/>
        <w:rPr>
          <w:rFonts w:ascii="Calibri" w:hAnsi="Calibri" w:cs="Calibri"/>
        </w:rPr>
      </w:pPr>
      <w:proofErr w:type="gramStart"/>
      <w:r>
        <w:rPr>
          <w:rFonts w:ascii="Calibri" w:hAnsi="Calibri" w:cs="Calibri"/>
        </w:rPr>
        <w:t>z</w:t>
      </w:r>
      <w:proofErr w:type="gramEnd"/>
      <w:r>
        <w:rPr>
          <w:rFonts w:ascii="Calibri" w:hAnsi="Calibri" w:cs="Calibri"/>
        </w:rPr>
        <w:t xml:space="preserve"> upływem terminu, na jaki została zawarta;</w:t>
      </w:r>
    </w:p>
    <w:p w:rsidR="0073197F" w:rsidRDefault="0073197F" w:rsidP="008C6F96">
      <w:pPr>
        <w:pStyle w:val="Akapitzlist"/>
        <w:numPr>
          <w:ilvl w:val="1"/>
          <w:numId w:val="37"/>
        </w:numPr>
        <w:ind w:left="567" w:hanging="283"/>
        <w:contextualSpacing/>
        <w:jc w:val="both"/>
        <w:rPr>
          <w:rFonts w:ascii="Calibri" w:hAnsi="Calibri" w:cs="Calibri"/>
        </w:rPr>
      </w:pPr>
      <w:proofErr w:type="gramStart"/>
      <w:r>
        <w:rPr>
          <w:rFonts w:ascii="Calibri" w:hAnsi="Calibri" w:cs="Calibri"/>
        </w:rPr>
        <w:t>z</w:t>
      </w:r>
      <w:proofErr w:type="gramEnd"/>
      <w:r>
        <w:rPr>
          <w:rFonts w:ascii="Calibri" w:hAnsi="Calibri" w:cs="Calibri"/>
        </w:rPr>
        <w:t xml:space="preserve"> dniem zakończenia udzielania przez którąkolwiek ze Stron określonych świadczeń zdrowotnych;</w:t>
      </w:r>
    </w:p>
    <w:p w:rsidR="0073197F" w:rsidRDefault="0073197F" w:rsidP="008C6F96">
      <w:pPr>
        <w:pStyle w:val="Akapitzlist"/>
        <w:numPr>
          <w:ilvl w:val="1"/>
          <w:numId w:val="37"/>
        </w:numPr>
        <w:ind w:left="567" w:hanging="283"/>
        <w:contextualSpacing/>
        <w:jc w:val="both"/>
        <w:rPr>
          <w:rFonts w:ascii="Calibri" w:hAnsi="Calibri" w:cs="Calibri"/>
        </w:rPr>
      </w:pPr>
      <w:proofErr w:type="gramStart"/>
      <w:r>
        <w:rPr>
          <w:rFonts w:ascii="Calibri" w:hAnsi="Calibri" w:cs="Calibri"/>
        </w:rPr>
        <w:t>wskutek</w:t>
      </w:r>
      <w:proofErr w:type="gramEnd"/>
      <w:r>
        <w:rPr>
          <w:rFonts w:ascii="Calibri" w:hAnsi="Calibri" w:cs="Calibri"/>
        </w:rPr>
        <w:t xml:space="preserve"> oświadczenia jednej ze Stron, z zachowaniem jednomiesięcznego okresu wypowiedzenia, w przypadku, gdy druga Strona narusza istotne postanowienia umowy i pomimo zobowiązania do zaprzestania tych naruszeń nie zmienia postępowania.</w:t>
      </w:r>
    </w:p>
    <w:p w:rsidR="0073197F" w:rsidRDefault="0073197F" w:rsidP="008C6F96">
      <w:pPr>
        <w:pStyle w:val="Akapitzlist"/>
        <w:numPr>
          <w:ilvl w:val="0"/>
          <w:numId w:val="36"/>
        </w:numPr>
        <w:ind w:left="284" w:hanging="284"/>
        <w:contextualSpacing/>
        <w:jc w:val="both"/>
        <w:rPr>
          <w:rFonts w:ascii="Calibri" w:hAnsi="Calibri" w:cs="Calibri"/>
        </w:rPr>
      </w:pPr>
      <w:r>
        <w:rPr>
          <w:rFonts w:ascii="Calibri" w:hAnsi="Calibri" w:cs="Calibri"/>
        </w:rPr>
        <w:t>Okres wypowiedzenie upływa z końcem kolejnego miesiąca kalendarzowego następującego po miesiącu, w którym jedna ze stron złożyły oświadczenie o rozwiązaniu umowy za wypowiedzeniem.</w:t>
      </w:r>
    </w:p>
    <w:p w:rsidR="0073197F" w:rsidRDefault="0073197F" w:rsidP="008C6F96">
      <w:pPr>
        <w:pStyle w:val="Akapitzlist"/>
        <w:numPr>
          <w:ilvl w:val="0"/>
          <w:numId w:val="36"/>
        </w:numPr>
        <w:ind w:left="284" w:hanging="284"/>
        <w:contextualSpacing/>
        <w:jc w:val="both"/>
        <w:rPr>
          <w:rFonts w:ascii="Calibri" w:hAnsi="Calibri" w:cs="Calibri"/>
        </w:rPr>
      </w:pPr>
      <w:r>
        <w:rPr>
          <w:rFonts w:ascii="Calibri" w:hAnsi="Calibri" w:cs="Calibri"/>
          <w:bCs/>
        </w:rPr>
        <w:t>Udzielający zamówienia jest uprawniony do rozwiązania umowy bez wypowiedzenia, jeżeli Przyjmujący zamówienie:</w:t>
      </w:r>
    </w:p>
    <w:p w:rsidR="0073197F" w:rsidRDefault="0073197F" w:rsidP="008C6F96">
      <w:pPr>
        <w:pStyle w:val="Akapitzlist"/>
        <w:numPr>
          <w:ilvl w:val="0"/>
          <w:numId w:val="38"/>
        </w:numPr>
        <w:ind w:left="567" w:hanging="283"/>
        <w:contextualSpacing/>
        <w:jc w:val="both"/>
        <w:rPr>
          <w:rFonts w:ascii="Calibri" w:hAnsi="Calibri" w:cs="Calibri"/>
          <w:bCs/>
        </w:rPr>
      </w:pPr>
      <w:proofErr w:type="gramStart"/>
      <w:r>
        <w:rPr>
          <w:rFonts w:ascii="Calibri" w:hAnsi="Calibri" w:cs="Calibri"/>
        </w:rPr>
        <w:t>odmawia</w:t>
      </w:r>
      <w:proofErr w:type="gramEnd"/>
      <w:r>
        <w:rPr>
          <w:rFonts w:ascii="Calibri" w:hAnsi="Calibri" w:cs="Calibri"/>
        </w:rPr>
        <w:t xml:space="preserve"> świadczenia usług, będącyc</w:t>
      </w:r>
      <w:r w:rsidR="00B17358">
        <w:rPr>
          <w:rFonts w:ascii="Calibri" w:hAnsi="Calibri" w:cs="Calibri"/>
        </w:rPr>
        <w:t xml:space="preserve">h przedmiotem niniejszej umowy </w:t>
      </w:r>
      <w:r>
        <w:rPr>
          <w:rFonts w:ascii="Calibri" w:hAnsi="Calibri" w:cs="Calibri"/>
        </w:rPr>
        <w:t>bez uzasadnionych przyczyn;</w:t>
      </w:r>
    </w:p>
    <w:p w:rsidR="0073197F" w:rsidRDefault="0073197F" w:rsidP="008C6F96">
      <w:pPr>
        <w:pStyle w:val="Akapitzlist"/>
        <w:numPr>
          <w:ilvl w:val="0"/>
          <w:numId w:val="38"/>
        </w:numPr>
        <w:ind w:left="567" w:hanging="283"/>
        <w:contextualSpacing/>
        <w:jc w:val="both"/>
        <w:rPr>
          <w:rFonts w:ascii="Calibri" w:hAnsi="Calibri" w:cs="Calibri"/>
          <w:bCs/>
        </w:rPr>
      </w:pPr>
      <w:proofErr w:type="gramStart"/>
      <w:r>
        <w:rPr>
          <w:rFonts w:ascii="Calibri" w:hAnsi="Calibri" w:cs="Calibri"/>
        </w:rPr>
        <w:t>utracił</w:t>
      </w:r>
      <w:proofErr w:type="gramEnd"/>
      <w:r>
        <w:rPr>
          <w:rFonts w:ascii="Calibri" w:hAnsi="Calibri" w:cs="Calibri"/>
        </w:rPr>
        <w:t xml:space="preserve"> uprawnienia do wykonywania świadczeń objętych niniejszą umową,</w:t>
      </w:r>
    </w:p>
    <w:p w:rsidR="0073197F" w:rsidRDefault="0073197F" w:rsidP="008C6F96">
      <w:pPr>
        <w:pStyle w:val="Akapitzlist"/>
        <w:numPr>
          <w:ilvl w:val="0"/>
          <w:numId w:val="38"/>
        </w:numPr>
        <w:ind w:left="567" w:hanging="283"/>
        <w:contextualSpacing/>
        <w:jc w:val="both"/>
        <w:rPr>
          <w:rFonts w:ascii="Calibri" w:hAnsi="Calibri" w:cs="Calibri"/>
          <w:bCs/>
        </w:rPr>
      </w:pPr>
      <w:proofErr w:type="gramStart"/>
      <w:r>
        <w:rPr>
          <w:rFonts w:ascii="Calibri" w:hAnsi="Calibri" w:cs="Calibri"/>
        </w:rPr>
        <w:t>w</w:t>
      </w:r>
      <w:proofErr w:type="gramEnd"/>
      <w:r>
        <w:rPr>
          <w:rFonts w:ascii="Calibri" w:hAnsi="Calibri" w:cs="Calibri"/>
        </w:rPr>
        <w:t xml:space="preserve"> okresie trwania niniejszej umowy nie zachowa</w:t>
      </w:r>
      <w:r w:rsidR="00B17358">
        <w:rPr>
          <w:rFonts w:ascii="Calibri" w:hAnsi="Calibri" w:cs="Calibri"/>
        </w:rPr>
        <w:t xml:space="preserve">ł ciągłości ubezpieczenia </w:t>
      </w:r>
      <w:r>
        <w:rPr>
          <w:rFonts w:ascii="Calibri" w:hAnsi="Calibri" w:cs="Calibri"/>
        </w:rPr>
        <w:t>od odpowiedzialności cywilnej zgodnego z warunkami wskazanymi w niniejszej umowie;</w:t>
      </w:r>
    </w:p>
    <w:p w:rsidR="0073197F" w:rsidRDefault="0073197F" w:rsidP="008C6F96">
      <w:pPr>
        <w:pStyle w:val="Akapitzlist"/>
        <w:numPr>
          <w:ilvl w:val="0"/>
          <w:numId w:val="38"/>
        </w:numPr>
        <w:ind w:left="567" w:hanging="283"/>
        <w:contextualSpacing/>
        <w:jc w:val="both"/>
        <w:rPr>
          <w:rFonts w:ascii="Calibri" w:hAnsi="Calibri" w:cs="Calibri"/>
          <w:bCs/>
        </w:rPr>
      </w:pPr>
      <w:proofErr w:type="gramStart"/>
      <w:r>
        <w:rPr>
          <w:rFonts w:ascii="Calibri" w:hAnsi="Calibri" w:cs="Calibri"/>
        </w:rPr>
        <w:t>uniemożliwia</w:t>
      </w:r>
      <w:proofErr w:type="gramEnd"/>
      <w:r>
        <w:rPr>
          <w:rFonts w:ascii="Calibri" w:hAnsi="Calibri" w:cs="Calibri"/>
        </w:rPr>
        <w:t xml:space="preserve"> przeprowadzenie kontroli przez </w:t>
      </w:r>
      <w:r>
        <w:rPr>
          <w:rFonts w:ascii="Calibri" w:hAnsi="Calibri" w:cs="Calibri"/>
          <w:bCs/>
        </w:rPr>
        <w:t>Ud</w:t>
      </w:r>
      <w:r w:rsidR="00B17358">
        <w:rPr>
          <w:rFonts w:ascii="Calibri" w:hAnsi="Calibri" w:cs="Calibri"/>
          <w:bCs/>
        </w:rPr>
        <w:t xml:space="preserve">zielającego zamówienia lub NFZ </w:t>
      </w:r>
      <w:r>
        <w:rPr>
          <w:rFonts w:ascii="Calibri" w:hAnsi="Calibri" w:cs="Calibri"/>
          <w:bCs/>
        </w:rPr>
        <w:t>lub</w:t>
      </w:r>
      <w:r>
        <w:rPr>
          <w:rFonts w:ascii="Calibri" w:hAnsi="Calibri" w:cs="Calibri"/>
        </w:rPr>
        <w:t xml:space="preserve"> innego uprawnionego organu i podmiotu albo nie wykonuje w wyznaczonym terminie zaleceń pokontrolnych.</w:t>
      </w:r>
    </w:p>
    <w:p w:rsidR="0073197F" w:rsidRDefault="0073197F" w:rsidP="008C6F96">
      <w:pPr>
        <w:pStyle w:val="Akapitzlist"/>
        <w:numPr>
          <w:ilvl w:val="0"/>
          <w:numId w:val="36"/>
        </w:numPr>
        <w:ind w:left="284" w:hanging="284"/>
        <w:contextualSpacing/>
        <w:jc w:val="both"/>
        <w:rPr>
          <w:rFonts w:ascii="Calibri" w:hAnsi="Calibri" w:cs="Calibri"/>
        </w:rPr>
      </w:pPr>
      <w:r>
        <w:rPr>
          <w:rFonts w:ascii="Calibri" w:hAnsi="Calibri" w:cs="Calibri"/>
          <w:bCs/>
        </w:rPr>
        <w:t>Przyjmujący zamówienie</w:t>
      </w:r>
      <w:r>
        <w:rPr>
          <w:rFonts w:ascii="Calibri" w:hAnsi="Calibri" w:cs="Calibri"/>
        </w:rPr>
        <w:t xml:space="preserve"> zastrzega sobie prawo rozwią</w:t>
      </w:r>
      <w:r w:rsidR="00B17358">
        <w:rPr>
          <w:rFonts w:ascii="Calibri" w:hAnsi="Calibri" w:cs="Calibri"/>
        </w:rPr>
        <w:t xml:space="preserve">zania umowy bez wypowiedzenia, </w:t>
      </w:r>
      <w:r>
        <w:rPr>
          <w:rFonts w:ascii="Calibri" w:hAnsi="Calibri" w:cs="Calibri"/>
        </w:rPr>
        <w:t>gdy Udzielający zamówienia rażąco naruszy istotne p</w:t>
      </w:r>
      <w:r w:rsidR="00B17358">
        <w:rPr>
          <w:rFonts w:ascii="Calibri" w:hAnsi="Calibri" w:cs="Calibri"/>
        </w:rPr>
        <w:t xml:space="preserve">ostanowienia niniejszej umowy, </w:t>
      </w:r>
      <w:r>
        <w:rPr>
          <w:rFonts w:ascii="Calibri" w:hAnsi="Calibri" w:cs="Calibri"/>
        </w:rPr>
        <w:t>a w tym zwłoka w płatności należności od Udzielające</w:t>
      </w:r>
      <w:r w:rsidR="00B17358">
        <w:rPr>
          <w:rFonts w:ascii="Calibri" w:hAnsi="Calibri" w:cs="Calibri"/>
        </w:rPr>
        <w:t xml:space="preserve">go zamówienia przekracza, </w:t>
      </w:r>
      <w:r>
        <w:rPr>
          <w:rFonts w:ascii="Calibri" w:hAnsi="Calibri" w:cs="Calibri"/>
        </w:rPr>
        <w:t xml:space="preserve">co najmniej 2 okresy płatności. W takim przypadku </w:t>
      </w:r>
      <w:r>
        <w:rPr>
          <w:rFonts w:ascii="Calibri" w:hAnsi="Calibri" w:cs="Calibri"/>
          <w:bCs/>
        </w:rPr>
        <w:t>Przyjmujący zamówienie</w:t>
      </w:r>
      <w:r>
        <w:rPr>
          <w:rFonts w:ascii="Calibri" w:hAnsi="Calibri" w:cs="Calibri"/>
        </w:rPr>
        <w:t xml:space="preserve"> będzie udzielał świadczeń zdrowotnych, o których mowa w § 1, pacjentom Udzielającego zamówienia, w stosunku, do których istnieją przesłanki stwierdzenia zagrożenia zdrowia lub życia, jeszcze przez okres 14-tu dni.</w:t>
      </w:r>
    </w:p>
    <w:p w:rsidR="0073197F" w:rsidRDefault="0073197F" w:rsidP="008C6F96">
      <w:pPr>
        <w:numPr>
          <w:ilvl w:val="0"/>
          <w:numId w:val="36"/>
        </w:numPr>
        <w:ind w:left="284" w:hanging="284"/>
        <w:jc w:val="both"/>
        <w:rPr>
          <w:rFonts w:ascii="Calibri" w:hAnsi="Calibri" w:cs="Calibri"/>
        </w:rPr>
      </w:pPr>
      <w:r>
        <w:rPr>
          <w:rFonts w:ascii="Calibri" w:hAnsi="Calibri" w:cs="Calibri"/>
        </w:rPr>
        <w:t>Na zasadzie porozumienia stron umowę można rozwiązać w każdym czasie.</w:t>
      </w:r>
    </w:p>
    <w:p w:rsidR="0073197F" w:rsidRDefault="0073197F" w:rsidP="0073197F">
      <w:pPr>
        <w:pStyle w:val="Tekstpodstawowy"/>
        <w:tabs>
          <w:tab w:val="left" w:pos="3828"/>
        </w:tabs>
        <w:jc w:val="center"/>
        <w:rPr>
          <w:rFonts w:ascii="Calibri" w:hAnsi="Calibri" w:cs="Calibri"/>
          <w:b/>
          <w:sz w:val="20"/>
        </w:rPr>
      </w:pPr>
    </w:p>
    <w:p w:rsidR="0073197F" w:rsidRDefault="0073197F" w:rsidP="0073197F">
      <w:pPr>
        <w:pStyle w:val="Normalny1"/>
        <w:ind w:left="284"/>
        <w:jc w:val="center"/>
        <w:rPr>
          <w:b/>
        </w:rPr>
      </w:pPr>
      <w:r>
        <w:rPr>
          <w:b/>
        </w:rPr>
        <w:t>Siła Wyższa</w:t>
      </w:r>
    </w:p>
    <w:p w:rsidR="0073197F" w:rsidRDefault="0073197F" w:rsidP="0073197F">
      <w:pPr>
        <w:pStyle w:val="Normalny1"/>
        <w:ind w:left="284"/>
        <w:jc w:val="center"/>
        <w:rPr>
          <w:b/>
        </w:rPr>
      </w:pPr>
    </w:p>
    <w:p w:rsidR="0073197F" w:rsidRDefault="0073197F" w:rsidP="0073197F">
      <w:pPr>
        <w:jc w:val="center"/>
        <w:rPr>
          <w:rFonts w:ascii="Calibri" w:hAnsi="Calibri" w:cs="Calibri"/>
          <w:b/>
        </w:rPr>
      </w:pPr>
      <w:r>
        <w:rPr>
          <w:rFonts w:ascii="Calibri" w:hAnsi="Calibri" w:cs="Calibri"/>
          <w:b/>
        </w:rPr>
        <w:t>§ 12</w:t>
      </w:r>
    </w:p>
    <w:p w:rsidR="0073197F" w:rsidRDefault="0073197F" w:rsidP="0073197F">
      <w:pPr>
        <w:pStyle w:val="Normalny1"/>
        <w:ind w:left="284"/>
        <w:jc w:val="center"/>
        <w:rPr>
          <w:b/>
        </w:rPr>
      </w:pPr>
    </w:p>
    <w:p w:rsidR="0073197F" w:rsidRDefault="0073197F" w:rsidP="00BD109F">
      <w:pPr>
        <w:pStyle w:val="Akapitzlist"/>
        <w:numPr>
          <w:ilvl w:val="0"/>
          <w:numId w:val="39"/>
        </w:numPr>
        <w:autoSpaceDE w:val="0"/>
        <w:autoSpaceDN w:val="0"/>
        <w:ind w:left="284" w:right="11" w:hanging="284"/>
        <w:contextualSpacing/>
        <w:jc w:val="both"/>
        <w:rPr>
          <w:rFonts w:ascii="Calibri" w:hAnsi="Calibri" w:cs="Calibri"/>
        </w:rPr>
      </w:pPr>
      <w:r>
        <w:rPr>
          <w:rFonts w:ascii="Calibri" w:hAnsi="Calibri" w:cs="Calibri"/>
        </w:rPr>
        <w:t>Żadna ze Stron umowy nie będzie odpowiedzialna za niewykonanie lub nienależyte wykonanie zobowiązań wynikających z umowy spowodowane przez okoliczności niewynikające z winy danej Strony, w szczególności za okoliczności traktowane, jako Siła Wyższa.</w:t>
      </w:r>
    </w:p>
    <w:p w:rsidR="0073197F" w:rsidRDefault="0073197F" w:rsidP="00BD109F">
      <w:pPr>
        <w:pStyle w:val="Akapitzlist"/>
        <w:numPr>
          <w:ilvl w:val="0"/>
          <w:numId w:val="39"/>
        </w:numPr>
        <w:autoSpaceDE w:val="0"/>
        <w:autoSpaceDN w:val="0"/>
        <w:ind w:left="284" w:right="11" w:hanging="284"/>
        <w:contextualSpacing/>
        <w:jc w:val="both"/>
        <w:rPr>
          <w:rFonts w:ascii="Calibri" w:hAnsi="Calibri" w:cs="Calibri"/>
        </w:rPr>
      </w:pPr>
      <w:r>
        <w:rPr>
          <w:rFonts w:ascii="Calibri" w:hAnsi="Calibri" w:cs="Calibri"/>
        </w:rPr>
        <w:t>Dla celów umowy Siła Wyższa oznacza zdarzenie zewnętrzne, pozostające poza kontrolą Stron oraz niewiążące się z zawinionym działaniem Stron, którego Strony nie mogły przewidzieć i które uniemożliwia proces realizacji u</w:t>
      </w:r>
      <w:r w:rsidR="00B17358">
        <w:rPr>
          <w:rFonts w:ascii="Calibri" w:hAnsi="Calibri" w:cs="Calibri"/>
        </w:rPr>
        <w:t xml:space="preserve">mowy. Takie zdarzenia obejmują </w:t>
      </w:r>
      <w:r>
        <w:rPr>
          <w:rFonts w:ascii="Calibri" w:hAnsi="Calibri" w:cs="Calibri"/>
        </w:rPr>
        <w:t>w szczególności: wojnę, rewolucję, pożary, powodzie, epidemie, akty administracji państwowej itp.</w:t>
      </w:r>
    </w:p>
    <w:p w:rsidR="0073197F" w:rsidRDefault="0073197F" w:rsidP="00BD109F">
      <w:pPr>
        <w:pStyle w:val="Akapitzlist"/>
        <w:numPr>
          <w:ilvl w:val="0"/>
          <w:numId w:val="39"/>
        </w:numPr>
        <w:autoSpaceDE w:val="0"/>
        <w:autoSpaceDN w:val="0"/>
        <w:ind w:left="284" w:right="11" w:hanging="284"/>
        <w:contextualSpacing/>
        <w:jc w:val="both"/>
        <w:rPr>
          <w:rFonts w:ascii="Calibri" w:hAnsi="Calibri" w:cs="Calibri"/>
        </w:rPr>
      </w:pPr>
      <w:r>
        <w:rPr>
          <w:rFonts w:ascii="Calibri" w:hAnsi="Calibri" w:cs="Calibri"/>
        </w:rPr>
        <w:lastRenderedPageBreak/>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73197F" w:rsidRDefault="0073197F" w:rsidP="00BD109F">
      <w:pPr>
        <w:pStyle w:val="Akapitzlist"/>
        <w:numPr>
          <w:ilvl w:val="0"/>
          <w:numId w:val="39"/>
        </w:numPr>
        <w:autoSpaceDE w:val="0"/>
        <w:autoSpaceDN w:val="0"/>
        <w:ind w:left="284" w:right="11" w:hanging="284"/>
        <w:contextualSpacing/>
        <w:jc w:val="both"/>
        <w:rPr>
          <w:rFonts w:ascii="Calibri" w:hAnsi="Calibri" w:cs="Calibri"/>
        </w:rPr>
      </w:pPr>
      <w:r>
        <w:rPr>
          <w:rFonts w:ascii="Calibri" w:hAnsi="Calibri" w:cs="Calibri"/>
        </w:rPr>
        <w:t xml:space="preserve">Jeżeli Siła Wyższa, będzie trwała nieprzerwanie przez okres </w:t>
      </w:r>
      <w:r>
        <w:rPr>
          <w:rFonts w:ascii="Calibri" w:hAnsi="Calibri" w:cs="Calibri"/>
          <w:b/>
        </w:rPr>
        <w:t>30 dni lub dłużej</w:t>
      </w:r>
      <w:r>
        <w:rPr>
          <w:rFonts w:ascii="Calibri" w:hAnsi="Calibri" w:cs="Calibri"/>
        </w:rPr>
        <w:t>, Strony mogą w drodze wzajemnego uzgodnienia rozwiązać umowę bez nakładania na żadną ze Stron dalszych zobowiązań oprócz płatności należnych z tytułu prawidłowo wykonanych usług.</w:t>
      </w:r>
    </w:p>
    <w:p w:rsidR="0073197F" w:rsidRDefault="0073197F" w:rsidP="00BD109F">
      <w:pPr>
        <w:pStyle w:val="Akapitzlist"/>
        <w:numPr>
          <w:ilvl w:val="0"/>
          <w:numId w:val="39"/>
        </w:numPr>
        <w:autoSpaceDE w:val="0"/>
        <w:autoSpaceDN w:val="0"/>
        <w:ind w:left="284" w:right="11" w:hanging="284"/>
        <w:contextualSpacing/>
        <w:jc w:val="both"/>
        <w:rPr>
          <w:rFonts w:ascii="Calibri" w:hAnsi="Calibri" w:cs="Calibri"/>
        </w:rPr>
      </w:pPr>
      <w:r>
        <w:rPr>
          <w:rFonts w:ascii="Calibri" w:hAnsi="Calibri" w:cs="Calibri"/>
        </w:rPr>
        <w:t>Stan Siły Wyższej powoduje odpowiednie przesunięcie terminów realizacji umowy chyba, że Strony postanowią inaczej.</w:t>
      </w:r>
    </w:p>
    <w:p w:rsidR="0073197F" w:rsidRDefault="0073197F" w:rsidP="00BD109F">
      <w:pPr>
        <w:pStyle w:val="Akapitzlist"/>
        <w:numPr>
          <w:ilvl w:val="0"/>
          <w:numId w:val="39"/>
        </w:numPr>
        <w:autoSpaceDE w:val="0"/>
        <w:autoSpaceDN w:val="0"/>
        <w:ind w:left="284" w:right="11" w:hanging="284"/>
        <w:contextualSpacing/>
        <w:jc w:val="both"/>
        <w:rPr>
          <w:rFonts w:ascii="Calibri" w:hAnsi="Calibri" w:cs="Calibri"/>
        </w:rPr>
      </w:pPr>
      <w:r>
        <w:rPr>
          <w:rFonts w:ascii="Calibri" w:hAnsi="Calibri" w:cs="Calibri"/>
        </w:rPr>
        <w:t>Zmiana warunków umowy z powodu Siły Wyższej nie może pogorszyć ani polepszyć sytuacji żadnej ze Stron poza okolicznościami bezpośrednio wynikającymi z jej powstania.</w:t>
      </w:r>
    </w:p>
    <w:p w:rsidR="0073197F" w:rsidRDefault="0073197F" w:rsidP="0073197F">
      <w:pPr>
        <w:autoSpaceDE w:val="0"/>
        <w:autoSpaceDN w:val="0"/>
        <w:ind w:right="11"/>
        <w:jc w:val="both"/>
        <w:rPr>
          <w:rFonts w:ascii="Calibri" w:hAnsi="Calibri" w:cs="Calibri"/>
        </w:rPr>
      </w:pPr>
    </w:p>
    <w:p w:rsidR="0073197F" w:rsidRDefault="0073197F" w:rsidP="0073197F">
      <w:pPr>
        <w:jc w:val="center"/>
        <w:rPr>
          <w:rFonts w:ascii="Calibri" w:hAnsi="Calibri" w:cs="Calibri"/>
          <w:b/>
        </w:rPr>
      </w:pPr>
      <w:r>
        <w:rPr>
          <w:rFonts w:ascii="Calibri" w:hAnsi="Calibri" w:cs="Calibri"/>
          <w:b/>
        </w:rPr>
        <w:t>Postanowienia końcowe</w:t>
      </w:r>
    </w:p>
    <w:p w:rsidR="0073197F" w:rsidRDefault="0073197F" w:rsidP="0073197F">
      <w:pPr>
        <w:jc w:val="center"/>
        <w:rPr>
          <w:rFonts w:ascii="Calibri" w:hAnsi="Calibri" w:cs="Calibri"/>
          <w:snapToGrid w:val="0"/>
        </w:rPr>
      </w:pPr>
    </w:p>
    <w:p w:rsidR="0073197F" w:rsidRDefault="0073197F" w:rsidP="0073197F">
      <w:pPr>
        <w:jc w:val="center"/>
        <w:rPr>
          <w:rFonts w:ascii="Calibri" w:hAnsi="Calibri" w:cs="Calibri"/>
          <w:b/>
          <w:snapToGrid w:val="0"/>
        </w:rPr>
      </w:pPr>
      <w:r>
        <w:rPr>
          <w:rFonts w:ascii="Calibri" w:hAnsi="Calibri" w:cs="Calibri"/>
          <w:b/>
          <w:snapToGrid w:val="0"/>
        </w:rPr>
        <w:t>§ 16</w:t>
      </w:r>
    </w:p>
    <w:p w:rsidR="0073197F" w:rsidRDefault="0073197F" w:rsidP="0073197F">
      <w:pPr>
        <w:jc w:val="center"/>
        <w:rPr>
          <w:rFonts w:ascii="Calibri" w:hAnsi="Calibri" w:cs="Calibri"/>
        </w:rPr>
      </w:pPr>
    </w:p>
    <w:p w:rsidR="0073197F" w:rsidRDefault="0073197F" w:rsidP="00BD109F">
      <w:pPr>
        <w:numPr>
          <w:ilvl w:val="0"/>
          <w:numId w:val="40"/>
        </w:numPr>
        <w:ind w:left="284" w:hanging="284"/>
        <w:jc w:val="both"/>
        <w:rPr>
          <w:rFonts w:ascii="Calibri" w:hAnsi="Calibri" w:cs="Calibri"/>
        </w:rPr>
      </w:pPr>
      <w:r>
        <w:rPr>
          <w:rFonts w:ascii="Calibri" w:hAnsi="Calibri" w:cs="Calibri"/>
        </w:rPr>
        <w:t xml:space="preserve">Wszelkie zmiany postanowień umowy wymagają dla swej ważności formy pisemnej w postaci aneksu podpisanego przez obie Strony. </w:t>
      </w:r>
    </w:p>
    <w:p w:rsidR="0073197F" w:rsidRDefault="0073197F" w:rsidP="00BD109F">
      <w:pPr>
        <w:numPr>
          <w:ilvl w:val="0"/>
          <w:numId w:val="40"/>
        </w:numPr>
        <w:ind w:left="284" w:hanging="284"/>
        <w:jc w:val="both"/>
        <w:rPr>
          <w:rFonts w:ascii="Calibri" w:hAnsi="Calibri" w:cs="Calibri"/>
        </w:rPr>
      </w:pPr>
      <w:r>
        <w:rPr>
          <w:rFonts w:ascii="Calibri" w:hAnsi="Calibri" w:cs="Calibri"/>
        </w:rPr>
        <w:t>W sprawach nieuregulowanych umową mają zastosowanie odpowiednie przepisy prawa polskiego, w tym Kodeksu cywilnego.</w:t>
      </w:r>
    </w:p>
    <w:p w:rsidR="0073197F" w:rsidRDefault="0073197F" w:rsidP="00BD109F">
      <w:pPr>
        <w:numPr>
          <w:ilvl w:val="0"/>
          <w:numId w:val="40"/>
        </w:numPr>
        <w:ind w:left="284" w:hanging="284"/>
        <w:jc w:val="both"/>
        <w:rPr>
          <w:rFonts w:ascii="Calibri" w:hAnsi="Calibri" w:cs="Calibri"/>
        </w:rPr>
      </w:pPr>
      <w:r>
        <w:rPr>
          <w:rFonts w:ascii="Calibri" w:hAnsi="Calibri" w:cs="Calibri"/>
        </w:rPr>
        <w:t>W przypadku zaistnienia sporu będzie on rozstrzygany według prawa polskiego przez Sąd Powszechny właściwy dla siedziby Udzielającego zamówienia.</w:t>
      </w:r>
    </w:p>
    <w:p w:rsidR="0073197F" w:rsidRDefault="0073197F" w:rsidP="00BD109F">
      <w:pPr>
        <w:numPr>
          <w:ilvl w:val="0"/>
          <w:numId w:val="40"/>
        </w:numPr>
        <w:ind w:left="284" w:hanging="284"/>
        <w:jc w:val="both"/>
        <w:rPr>
          <w:rFonts w:ascii="Calibri" w:hAnsi="Calibri" w:cs="Calibri"/>
        </w:rPr>
      </w:pPr>
      <w:r>
        <w:rPr>
          <w:rFonts w:ascii="Calibri" w:hAnsi="Calibri" w:cs="Calibri"/>
        </w:rPr>
        <w:t>Umowa została sporządzona w dwóch jednobrzmiących egzemplarzach, po jednym dla każdej ze Stron.</w:t>
      </w:r>
    </w:p>
    <w:p w:rsidR="0073197F" w:rsidRDefault="0073197F" w:rsidP="0073197F">
      <w:pPr>
        <w:tabs>
          <w:tab w:val="left" w:pos="3828"/>
        </w:tabs>
        <w:rPr>
          <w:rFonts w:ascii="Calibri" w:hAnsi="Calibri" w:cs="Calibri"/>
        </w:rPr>
      </w:pPr>
    </w:p>
    <w:p w:rsidR="0073197F" w:rsidRDefault="0073197F" w:rsidP="0073197F">
      <w:pPr>
        <w:tabs>
          <w:tab w:val="left" w:pos="3828"/>
        </w:tabs>
        <w:rPr>
          <w:rFonts w:ascii="Calibri" w:hAnsi="Calibri" w:cs="Calibri"/>
        </w:rPr>
      </w:pPr>
    </w:p>
    <w:p w:rsidR="003B1F56" w:rsidRDefault="0073197F" w:rsidP="0073197F">
      <w:pPr>
        <w:jc w:val="center"/>
        <w:rPr>
          <w:rFonts w:ascii="Calibri" w:hAnsi="Calibri" w:cs="Calibri"/>
          <w:b/>
        </w:rPr>
        <w:sectPr w:rsidR="003B1F56" w:rsidSect="0073197F">
          <w:footerReference w:type="default" r:id="rId10"/>
          <w:pgSz w:w="11906" w:h="16838"/>
          <w:pgMar w:top="993" w:right="991" w:bottom="1276" w:left="993" w:header="708" w:footer="448" w:gutter="0"/>
          <w:cols w:space="708"/>
        </w:sectPr>
      </w:pPr>
      <w:r>
        <w:rPr>
          <w:rFonts w:ascii="Calibri" w:hAnsi="Calibri" w:cs="Calibri"/>
          <w:b/>
        </w:rPr>
        <w:t xml:space="preserve">Przyjmujący </w:t>
      </w:r>
      <w:proofErr w:type="gramStart"/>
      <w:r>
        <w:rPr>
          <w:rFonts w:ascii="Calibri" w:hAnsi="Calibri" w:cs="Calibri"/>
          <w:b/>
        </w:rPr>
        <w:t xml:space="preserve">zamówienie  </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Udzielający</w:t>
      </w:r>
      <w:proofErr w:type="gramEnd"/>
      <w:r>
        <w:rPr>
          <w:rFonts w:ascii="Calibri" w:hAnsi="Calibri" w:cs="Calibri"/>
          <w:b/>
        </w:rPr>
        <w:t xml:space="preserve"> zamówienia</w:t>
      </w:r>
    </w:p>
    <w:p w:rsidR="0073197F" w:rsidRDefault="0073197F" w:rsidP="0073197F">
      <w:pPr>
        <w:rPr>
          <w:rFonts w:ascii="Calibri" w:hAnsi="Calibri" w:cs="Calibri"/>
          <w:bCs/>
        </w:rPr>
      </w:pPr>
    </w:p>
    <w:p w:rsidR="003B1F56" w:rsidRDefault="003B1F56" w:rsidP="003B1F56">
      <w:pPr>
        <w:jc w:val="right"/>
        <w:rPr>
          <w:rFonts w:ascii="Calibri" w:hAnsi="Calibri" w:cs="Calibri"/>
        </w:rPr>
      </w:pPr>
      <w:r>
        <w:rPr>
          <w:rFonts w:ascii="Calibri" w:hAnsi="Calibri" w:cs="Calibri"/>
        </w:rPr>
        <w:t>Załącznik nr 3</w:t>
      </w:r>
    </w:p>
    <w:p w:rsidR="0073197F" w:rsidRDefault="0073197F" w:rsidP="003B1F56">
      <w:pPr>
        <w:jc w:val="center"/>
        <w:rPr>
          <w:rFonts w:ascii="Calibri" w:hAnsi="Calibri" w:cs="Calibri"/>
        </w:rPr>
      </w:pPr>
      <w:r>
        <w:rPr>
          <w:rFonts w:ascii="Calibri" w:hAnsi="Calibri" w:cs="Calibri"/>
        </w:rPr>
        <w:t>ZBIORCZE ZESTAWIENIE POBRANEGO MATERIAŁU</w:t>
      </w:r>
    </w:p>
    <w:p w:rsidR="003B1F56" w:rsidRPr="003B1F56" w:rsidRDefault="003B1F56" w:rsidP="003B1F56">
      <w:pPr>
        <w:jc w:val="center"/>
        <w:rPr>
          <w:rFonts w:ascii="Calibri" w:hAnsi="Calibri" w:cs="Calibri"/>
        </w:rPr>
      </w:pPr>
    </w:p>
    <w:p w:rsidR="0073197F" w:rsidRDefault="0073197F" w:rsidP="0073197F">
      <w:pPr>
        <w:jc w:val="center"/>
        <w:rPr>
          <w:rFonts w:ascii="Calibri" w:hAnsi="Calibri" w:cs="Calibri"/>
          <w:b/>
        </w:rPr>
      </w:pPr>
      <w:r>
        <w:rPr>
          <w:rFonts w:ascii="Calibri" w:hAnsi="Calibri" w:cs="Calibri"/>
          <w:b/>
        </w:rPr>
        <w:t>Z DNIA ………………….</w:t>
      </w:r>
    </w:p>
    <w:p w:rsidR="0073197F" w:rsidRDefault="0073197F" w:rsidP="0073197F">
      <w:pPr>
        <w:jc w:val="center"/>
        <w:rPr>
          <w:rFonts w:ascii="Calibri" w:hAnsi="Calibri" w:cs="Calibri"/>
          <w:bCs/>
        </w:rPr>
      </w:pPr>
    </w:p>
    <w:p w:rsidR="0073197F" w:rsidRDefault="0073197F" w:rsidP="0073197F">
      <w:pPr>
        <w:jc w:val="center"/>
        <w:rPr>
          <w:rFonts w:ascii="Calibri" w:hAnsi="Calibri" w:cs="Calibri"/>
          <w:bCs/>
        </w:rPr>
      </w:pP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3969"/>
        <w:gridCol w:w="2551"/>
        <w:gridCol w:w="1559"/>
        <w:gridCol w:w="2268"/>
        <w:gridCol w:w="3828"/>
      </w:tblGrid>
      <w:tr w:rsidR="00241232" w:rsidTr="00214F91">
        <w:tc>
          <w:tcPr>
            <w:tcW w:w="539" w:type="dxa"/>
            <w:tcBorders>
              <w:top w:val="single" w:sz="4" w:space="0" w:color="auto"/>
              <w:left w:val="single" w:sz="4" w:space="0" w:color="auto"/>
              <w:bottom w:val="single" w:sz="4" w:space="0" w:color="auto"/>
              <w:right w:val="single" w:sz="4" w:space="0" w:color="auto"/>
            </w:tcBorders>
            <w:vAlign w:val="center"/>
            <w:hideMark/>
          </w:tcPr>
          <w:p w:rsidR="00241232" w:rsidRPr="003B1F56" w:rsidRDefault="00241232" w:rsidP="003B1F56">
            <w:pPr>
              <w:pStyle w:val="Nagwek1"/>
              <w:tabs>
                <w:tab w:val="left" w:pos="708"/>
              </w:tabs>
              <w:ind w:right="113"/>
              <w:jc w:val="center"/>
              <w:rPr>
                <w:rFonts w:ascii="Calibri" w:hAnsi="Calibri" w:cs="Calibri"/>
                <w:color w:val="auto"/>
                <w:sz w:val="20"/>
                <w:u w:val="none"/>
              </w:rPr>
            </w:pPr>
            <w:proofErr w:type="spellStart"/>
            <w:r w:rsidRPr="003B1F56">
              <w:rPr>
                <w:rFonts w:ascii="Calibri" w:hAnsi="Calibri" w:cs="Calibri"/>
                <w:color w:val="auto"/>
                <w:sz w:val="20"/>
                <w:u w:val="none"/>
              </w:rPr>
              <w:t>Lp</w:t>
            </w:r>
            <w:proofErr w:type="spellEnd"/>
          </w:p>
        </w:tc>
        <w:tc>
          <w:tcPr>
            <w:tcW w:w="3969" w:type="dxa"/>
            <w:tcBorders>
              <w:top w:val="single" w:sz="4" w:space="0" w:color="auto"/>
              <w:left w:val="single" w:sz="4" w:space="0" w:color="auto"/>
              <w:bottom w:val="single" w:sz="4" w:space="0" w:color="auto"/>
              <w:right w:val="single" w:sz="4" w:space="0" w:color="auto"/>
            </w:tcBorders>
            <w:vAlign w:val="center"/>
            <w:hideMark/>
          </w:tcPr>
          <w:p w:rsidR="00241232" w:rsidRPr="003B1F56" w:rsidRDefault="00241232" w:rsidP="003B1F56">
            <w:pPr>
              <w:pStyle w:val="Nagwek1"/>
              <w:tabs>
                <w:tab w:val="left" w:pos="708"/>
              </w:tabs>
              <w:ind w:right="113"/>
              <w:jc w:val="center"/>
              <w:rPr>
                <w:rFonts w:ascii="Calibri" w:hAnsi="Calibri" w:cs="Calibri"/>
                <w:color w:val="auto"/>
                <w:sz w:val="20"/>
                <w:u w:val="none"/>
              </w:rPr>
            </w:pPr>
            <w:r w:rsidRPr="003B1F56">
              <w:rPr>
                <w:rFonts w:ascii="Calibri" w:hAnsi="Calibri" w:cs="Calibri"/>
                <w:color w:val="auto"/>
                <w:sz w:val="20"/>
                <w:u w:val="none"/>
              </w:rPr>
              <w:t>Imię i Nazwisko pacjenta</w:t>
            </w:r>
          </w:p>
        </w:tc>
        <w:tc>
          <w:tcPr>
            <w:tcW w:w="2551" w:type="dxa"/>
            <w:tcBorders>
              <w:top w:val="single" w:sz="4" w:space="0" w:color="auto"/>
              <w:left w:val="single" w:sz="4" w:space="0" w:color="auto"/>
              <w:bottom w:val="single" w:sz="4" w:space="0" w:color="auto"/>
              <w:right w:val="single" w:sz="4" w:space="0" w:color="auto"/>
            </w:tcBorders>
            <w:vAlign w:val="center"/>
            <w:hideMark/>
          </w:tcPr>
          <w:p w:rsidR="00241232" w:rsidRPr="003B1F56" w:rsidRDefault="00241232" w:rsidP="003B1F56">
            <w:pPr>
              <w:pStyle w:val="Nagwek1"/>
              <w:tabs>
                <w:tab w:val="left" w:pos="708"/>
              </w:tabs>
              <w:ind w:right="113"/>
              <w:jc w:val="center"/>
              <w:rPr>
                <w:rFonts w:ascii="Calibri" w:hAnsi="Calibri" w:cs="Calibri"/>
                <w:color w:val="auto"/>
                <w:sz w:val="20"/>
                <w:u w:val="none"/>
              </w:rPr>
            </w:pPr>
            <w:r w:rsidRPr="003B1F56">
              <w:rPr>
                <w:rFonts w:ascii="Calibri" w:hAnsi="Calibri" w:cs="Calibri"/>
                <w:color w:val="auto"/>
                <w:sz w:val="20"/>
                <w:u w:val="none"/>
              </w:rPr>
              <w:t>PESEL</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1232" w:rsidRPr="003B1F56" w:rsidRDefault="00241232" w:rsidP="003B1F56">
            <w:pPr>
              <w:pStyle w:val="Nagwek1"/>
              <w:tabs>
                <w:tab w:val="left" w:pos="708"/>
              </w:tabs>
              <w:ind w:right="113"/>
              <w:jc w:val="center"/>
              <w:rPr>
                <w:rFonts w:ascii="Calibri" w:hAnsi="Calibri" w:cs="Calibri"/>
                <w:color w:val="auto"/>
                <w:sz w:val="20"/>
                <w:u w:val="none"/>
              </w:rPr>
            </w:pPr>
            <w:r w:rsidRPr="003B1F56">
              <w:rPr>
                <w:rFonts w:ascii="Calibri" w:hAnsi="Calibri" w:cs="Calibri"/>
                <w:color w:val="auto"/>
                <w:sz w:val="20"/>
                <w:u w:val="none"/>
              </w:rPr>
              <w:t>Kod/</w:t>
            </w:r>
          </w:p>
          <w:p w:rsidR="00241232" w:rsidRPr="003B1F56" w:rsidRDefault="00241232" w:rsidP="003B1F56">
            <w:pPr>
              <w:pStyle w:val="Nagwek1"/>
              <w:tabs>
                <w:tab w:val="left" w:pos="708"/>
              </w:tabs>
              <w:ind w:right="113"/>
              <w:jc w:val="center"/>
              <w:rPr>
                <w:rFonts w:ascii="Calibri" w:hAnsi="Calibri" w:cs="Calibri"/>
                <w:color w:val="auto"/>
                <w:sz w:val="20"/>
                <w:u w:val="none"/>
              </w:rPr>
            </w:pPr>
            <w:proofErr w:type="gramStart"/>
            <w:r w:rsidRPr="003B1F56">
              <w:rPr>
                <w:rFonts w:ascii="Calibri" w:hAnsi="Calibri" w:cs="Calibri"/>
                <w:color w:val="auto"/>
                <w:sz w:val="20"/>
                <w:u w:val="none"/>
              </w:rPr>
              <w:t>nr</w:t>
            </w:r>
            <w:proofErr w:type="gramEnd"/>
            <w:r w:rsidRPr="003B1F56">
              <w:rPr>
                <w:rFonts w:ascii="Calibri" w:hAnsi="Calibri" w:cs="Calibri"/>
                <w:color w:val="auto"/>
                <w:sz w:val="20"/>
                <w:u w:val="none"/>
              </w:rPr>
              <w:t xml:space="preserve"> próbki</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1232" w:rsidRPr="003B1F56" w:rsidRDefault="00241232" w:rsidP="003B1F56">
            <w:pPr>
              <w:pStyle w:val="Nagwek1"/>
              <w:tabs>
                <w:tab w:val="left" w:pos="708"/>
              </w:tabs>
              <w:ind w:right="113"/>
              <w:jc w:val="center"/>
              <w:rPr>
                <w:rFonts w:ascii="Calibri" w:hAnsi="Calibri" w:cs="Calibri"/>
                <w:color w:val="auto"/>
                <w:sz w:val="20"/>
                <w:u w:val="none"/>
              </w:rPr>
            </w:pPr>
            <w:r w:rsidRPr="003B1F56">
              <w:rPr>
                <w:rFonts w:ascii="Calibri" w:hAnsi="Calibri" w:cs="Calibri"/>
                <w:color w:val="auto"/>
                <w:sz w:val="20"/>
                <w:u w:val="none"/>
              </w:rPr>
              <w:t>Data pobrania materiału</w:t>
            </w:r>
          </w:p>
        </w:tc>
        <w:tc>
          <w:tcPr>
            <w:tcW w:w="3828" w:type="dxa"/>
            <w:tcBorders>
              <w:top w:val="single" w:sz="4" w:space="0" w:color="auto"/>
              <w:left w:val="single" w:sz="4" w:space="0" w:color="auto"/>
              <w:bottom w:val="single" w:sz="4" w:space="0" w:color="auto"/>
              <w:right w:val="single" w:sz="4" w:space="0" w:color="auto"/>
            </w:tcBorders>
            <w:vAlign w:val="center"/>
            <w:hideMark/>
          </w:tcPr>
          <w:p w:rsidR="00241232" w:rsidRPr="003B1F56" w:rsidRDefault="00241232" w:rsidP="003B1F56">
            <w:pPr>
              <w:pStyle w:val="Nagwek1"/>
              <w:tabs>
                <w:tab w:val="left" w:pos="708"/>
              </w:tabs>
              <w:ind w:right="113"/>
              <w:jc w:val="center"/>
              <w:rPr>
                <w:rFonts w:ascii="Calibri" w:hAnsi="Calibri" w:cs="Calibri"/>
                <w:color w:val="auto"/>
                <w:sz w:val="20"/>
                <w:u w:val="none"/>
              </w:rPr>
            </w:pPr>
            <w:r w:rsidRPr="003B1F56">
              <w:rPr>
                <w:rFonts w:ascii="Calibri" w:hAnsi="Calibri" w:cs="Calibri"/>
                <w:color w:val="auto"/>
                <w:sz w:val="20"/>
                <w:u w:val="none"/>
              </w:rPr>
              <w:t>Imię i Nazwisko lekarza zlecającego</w:t>
            </w:r>
          </w:p>
        </w:tc>
      </w:tr>
      <w:tr w:rsidR="00241232" w:rsidTr="00214F91">
        <w:trPr>
          <w:trHeight w:val="397"/>
        </w:trPr>
        <w:tc>
          <w:tcPr>
            <w:tcW w:w="539" w:type="dxa"/>
            <w:tcBorders>
              <w:top w:val="single" w:sz="4" w:space="0" w:color="auto"/>
              <w:left w:val="single" w:sz="4" w:space="0" w:color="auto"/>
              <w:bottom w:val="single" w:sz="4" w:space="0" w:color="auto"/>
              <w:right w:val="single" w:sz="4" w:space="0" w:color="auto"/>
            </w:tcBorders>
            <w:vAlign w:val="center"/>
            <w:hideMark/>
          </w:tcPr>
          <w:p w:rsidR="00241232" w:rsidRPr="003B1F56" w:rsidRDefault="00241232" w:rsidP="003B1F56">
            <w:pPr>
              <w:pStyle w:val="Nagwek1"/>
              <w:tabs>
                <w:tab w:val="left" w:pos="708"/>
              </w:tabs>
              <w:ind w:right="113"/>
              <w:jc w:val="center"/>
              <w:rPr>
                <w:rFonts w:ascii="Calibri" w:hAnsi="Calibri" w:cs="Calibri"/>
                <w:b w:val="0"/>
                <w:color w:val="auto"/>
                <w:sz w:val="20"/>
                <w:u w:val="none"/>
              </w:rPr>
            </w:pPr>
            <w:r w:rsidRPr="003B1F56">
              <w:rPr>
                <w:rFonts w:ascii="Calibri" w:hAnsi="Calibri" w:cs="Calibri"/>
                <w:b w:val="0"/>
                <w:color w:val="auto"/>
                <w:sz w:val="20"/>
                <w:u w:val="none"/>
              </w:rPr>
              <w:t>1</w:t>
            </w:r>
          </w:p>
        </w:tc>
        <w:tc>
          <w:tcPr>
            <w:tcW w:w="3969" w:type="dxa"/>
            <w:tcBorders>
              <w:top w:val="single" w:sz="4" w:space="0" w:color="auto"/>
              <w:left w:val="single" w:sz="4" w:space="0" w:color="auto"/>
              <w:bottom w:val="single" w:sz="4" w:space="0" w:color="auto"/>
              <w:right w:val="single" w:sz="4" w:space="0" w:color="auto"/>
            </w:tcBorders>
            <w:vAlign w:val="center"/>
          </w:tcPr>
          <w:p w:rsidR="00241232" w:rsidRPr="003B1F56" w:rsidRDefault="00241232" w:rsidP="0073197F">
            <w:pPr>
              <w:pStyle w:val="Nagwek1"/>
              <w:tabs>
                <w:tab w:val="left" w:pos="708"/>
              </w:tabs>
              <w:ind w:right="113"/>
              <w:rPr>
                <w:rFonts w:ascii="Calibri" w:hAnsi="Calibri" w:cs="Calibri"/>
                <w:b w:val="0"/>
                <w:color w:val="auto"/>
                <w:sz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241232" w:rsidRPr="003B1F56" w:rsidRDefault="00241232" w:rsidP="0073197F">
            <w:pPr>
              <w:pStyle w:val="Nagwek1"/>
              <w:tabs>
                <w:tab w:val="left" w:pos="708"/>
              </w:tabs>
              <w:ind w:right="113"/>
              <w:rPr>
                <w:rFonts w:ascii="Calibri" w:hAnsi="Calibri" w:cs="Calibri"/>
                <w:b w:val="0"/>
                <w:color w:val="auto"/>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41232" w:rsidRPr="003B1F56" w:rsidRDefault="00241232" w:rsidP="0073197F">
            <w:pPr>
              <w:pStyle w:val="Nagwek1"/>
              <w:tabs>
                <w:tab w:val="left" w:pos="708"/>
              </w:tabs>
              <w:ind w:right="113"/>
              <w:rPr>
                <w:rFonts w:ascii="Calibri" w:hAnsi="Calibri" w:cs="Calibri"/>
                <w:b w:val="0"/>
                <w:color w:val="auto"/>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241232" w:rsidRPr="003B1F56" w:rsidRDefault="00241232" w:rsidP="0073197F">
            <w:pPr>
              <w:pStyle w:val="Nagwek1"/>
              <w:tabs>
                <w:tab w:val="left" w:pos="708"/>
              </w:tabs>
              <w:ind w:right="113"/>
              <w:rPr>
                <w:rFonts w:ascii="Calibri" w:hAnsi="Calibri" w:cs="Calibri"/>
                <w:b w:val="0"/>
                <w:color w:val="auto"/>
                <w:sz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241232" w:rsidRPr="003B1F56" w:rsidRDefault="00241232" w:rsidP="0073197F">
            <w:pPr>
              <w:pStyle w:val="Nagwek1"/>
              <w:tabs>
                <w:tab w:val="left" w:pos="708"/>
              </w:tabs>
              <w:ind w:right="113"/>
              <w:rPr>
                <w:rFonts w:ascii="Calibri" w:hAnsi="Calibri" w:cs="Calibri"/>
                <w:b w:val="0"/>
                <w:color w:val="auto"/>
                <w:sz w:val="20"/>
              </w:rPr>
            </w:pPr>
          </w:p>
        </w:tc>
      </w:tr>
      <w:tr w:rsidR="00241232" w:rsidTr="00214F91">
        <w:trPr>
          <w:trHeight w:val="397"/>
        </w:trPr>
        <w:tc>
          <w:tcPr>
            <w:tcW w:w="539" w:type="dxa"/>
            <w:tcBorders>
              <w:top w:val="single" w:sz="4" w:space="0" w:color="auto"/>
              <w:left w:val="single" w:sz="4" w:space="0" w:color="auto"/>
              <w:bottom w:val="single" w:sz="4" w:space="0" w:color="auto"/>
              <w:right w:val="single" w:sz="4" w:space="0" w:color="auto"/>
            </w:tcBorders>
            <w:vAlign w:val="center"/>
            <w:hideMark/>
          </w:tcPr>
          <w:p w:rsidR="00241232" w:rsidRPr="003B1F56" w:rsidRDefault="00241232" w:rsidP="003B1F56">
            <w:pPr>
              <w:pStyle w:val="Nagwek1"/>
              <w:tabs>
                <w:tab w:val="left" w:pos="708"/>
              </w:tabs>
              <w:ind w:right="113"/>
              <w:jc w:val="center"/>
              <w:rPr>
                <w:rFonts w:ascii="Calibri" w:hAnsi="Calibri" w:cs="Calibri"/>
                <w:b w:val="0"/>
                <w:color w:val="auto"/>
                <w:sz w:val="20"/>
                <w:u w:val="none"/>
              </w:rPr>
            </w:pPr>
            <w:r w:rsidRPr="003B1F56">
              <w:rPr>
                <w:rFonts w:ascii="Calibri" w:hAnsi="Calibri" w:cs="Calibri"/>
                <w:b w:val="0"/>
                <w:color w:val="auto"/>
                <w:sz w:val="20"/>
                <w:u w:val="none"/>
              </w:rPr>
              <w:t>2</w:t>
            </w:r>
          </w:p>
        </w:tc>
        <w:tc>
          <w:tcPr>
            <w:tcW w:w="3969" w:type="dxa"/>
            <w:tcBorders>
              <w:top w:val="single" w:sz="4" w:space="0" w:color="auto"/>
              <w:left w:val="single" w:sz="4" w:space="0" w:color="auto"/>
              <w:bottom w:val="single" w:sz="4" w:space="0" w:color="auto"/>
              <w:right w:val="single" w:sz="4" w:space="0" w:color="auto"/>
            </w:tcBorders>
            <w:vAlign w:val="center"/>
          </w:tcPr>
          <w:p w:rsidR="00241232" w:rsidRPr="003B1F56" w:rsidRDefault="00241232" w:rsidP="0073197F">
            <w:pPr>
              <w:pStyle w:val="Nagwek1"/>
              <w:tabs>
                <w:tab w:val="left" w:pos="708"/>
              </w:tabs>
              <w:ind w:right="113"/>
              <w:rPr>
                <w:rFonts w:ascii="Calibri" w:hAnsi="Calibri" w:cs="Calibri"/>
                <w:b w:val="0"/>
                <w:color w:val="auto"/>
                <w:sz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241232" w:rsidRPr="003B1F56" w:rsidRDefault="00241232" w:rsidP="0073197F">
            <w:pPr>
              <w:pStyle w:val="Nagwek1"/>
              <w:tabs>
                <w:tab w:val="left" w:pos="708"/>
              </w:tabs>
              <w:ind w:right="113"/>
              <w:rPr>
                <w:rFonts w:ascii="Calibri" w:hAnsi="Calibri" w:cs="Calibri"/>
                <w:b w:val="0"/>
                <w:color w:val="auto"/>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41232" w:rsidRPr="003B1F56" w:rsidRDefault="00241232" w:rsidP="0073197F">
            <w:pPr>
              <w:pStyle w:val="Nagwek1"/>
              <w:tabs>
                <w:tab w:val="left" w:pos="708"/>
              </w:tabs>
              <w:ind w:right="113"/>
              <w:rPr>
                <w:rFonts w:ascii="Calibri" w:hAnsi="Calibri" w:cs="Calibri"/>
                <w:b w:val="0"/>
                <w:color w:val="auto"/>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241232" w:rsidRPr="003B1F56" w:rsidRDefault="00241232" w:rsidP="0073197F">
            <w:pPr>
              <w:pStyle w:val="Nagwek1"/>
              <w:tabs>
                <w:tab w:val="left" w:pos="708"/>
              </w:tabs>
              <w:ind w:right="113"/>
              <w:rPr>
                <w:rFonts w:ascii="Calibri" w:hAnsi="Calibri" w:cs="Calibri"/>
                <w:b w:val="0"/>
                <w:color w:val="auto"/>
                <w:sz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241232" w:rsidRPr="003B1F56" w:rsidRDefault="00241232" w:rsidP="0073197F">
            <w:pPr>
              <w:pStyle w:val="Nagwek1"/>
              <w:tabs>
                <w:tab w:val="left" w:pos="708"/>
              </w:tabs>
              <w:ind w:right="113"/>
              <w:rPr>
                <w:rFonts w:ascii="Calibri" w:hAnsi="Calibri" w:cs="Calibri"/>
                <w:b w:val="0"/>
                <w:color w:val="auto"/>
                <w:sz w:val="20"/>
              </w:rPr>
            </w:pPr>
          </w:p>
        </w:tc>
      </w:tr>
      <w:tr w:rsidR="00241232" w:rsidTr="00214F91">
        <w:trPr>
          <w:trHeight w:val="397"/>
        </w:trPr>
        <w:tc>
          <w:tcPr>
            <w:tcW w:w="539" w:type="dxa"/>
            <w:tcBorders>
              <w:top w:val="single" w:sz="4" w:space="0" w:color="auto"/>
              <w:left w:val="single" w:sz="4" w:space="0" w:color="auto"/>
              <w:bottom w:val="single" w:sz="4" w:space="0" w:color="auto"/>
              <w:right w:val="single" w:sz="4" w:space="0" w:color="auto"/>
            </w:tcBorders>
            <w:vAlign w:val="center"/>
            <w:hideMark/>
          </w:tcPr>
          <w:p w:rsidR="00241232" w:rsidRPr="003B1F56" w:rsidRDefault="00241232" w:rsidP="003B1F56">
            <w:pPr>
              <w:pStyle w:val="Nagwek1"/>
              <w:tabs>
                <w:tab w:val="left" w:pos="708"/>
              </w:tabs>
              <w:ind w:right="113"/>
              <w:jc w:val="center"/>
              <w:rPr>
                <w:rFonts w:ascii="Calibri" w:hAnsi="Calibri" w:cs="Calibri"/>
                <w:b w:val="0"/>
                <w:color w:val="auto"/>
                <w:sz w:val="20"/>
                <w:u w:val="none"/>
              </w:rPr>
            </w:pPr>
            <w:r w:rsidRPr="003B1F56">
              <w:rPr>
                <w:rFonts w:ascii="Calibri" w:hAnsi="Calibri" w:cs="Calibri"/>
                <w:b w:val="0"/>
                <w:color w:val="auto"/>
                <w:sz w:val="20"/>
                <w:u w:val="none"/>
              </w:rPr>
              <w:t>3</w:t>
            </w:r>
          </w:p>
        </w:tc>
        <w:tc>
          <w:tcPr>
            <w:tcW w:w="3969" w:type="dxa"/>
            <w:tcBorders>
              <w:top w:val="single" w:sz="4" w:space="0" w:color="auto"/>
              <w:left w:val="single" w:sz="4" w:space="0" w:color="auto"/>
              <w:bottom w:val="single" w:sz="4" w:space="0" w:color="auto"/>
              <w:right w:val="single" w:sz="4" w:space="0" w:color="auto"/>
            </w:tcBorders>
            <w:vAlign w:val="center"/>
          </w:tcPr>
          <w:p w:rsidR="00241232" w:rsidRPr="003B1F56" w:rsidRDefault="00241232" w:rsidP="0073197F">
            <w:pPr>
              <w:pStyle w:val="Nagwek1"/>
              <w:tabs>
                <w:tab w:val="left" w:pos="708"/>
              </w:tabs>
              <w:ind w:right="113"/>
              <w:rPr>
                <w:rFonts w:ascii="Calibri" w:hAnsi="Calibri" w:cs="Calibri"/>
                <w:b w:val="0"/>
                <w:color w:val="auto"/>
                <w:sz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241232" w:rsidRPr="003B1F56" w:rsidRDefault="00241232" w:rsidP="0073197F">
            <w:pPr>
              <w:pStyle w:val="Nagwek1"/>
              <w:tabs>
                <w:tab w:val="left" w:pos="708"/>
              </w:tabs>
              <w:ind w:right="113"/>
              <w:rPr>
                <w:rFonts w:ascii="Calibri" w:hAnsi="Calibri" w:cs="Calibri"/>
                <w:b w:val="0"/>
                <w:color w:val="auto"/>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41232" w:rsidRPr="003B1F56" w:rsidRDefault="00241232" w:rsidP="0073197F">
            <w:pPr>
              <w:pStyle w:val="Nagwek1"/>
              <w:tabs>
                <w:tab w:val="left" w:pos="708"/>
              </w:tabs>
              <w:ind w:right="113"/>
              <w:rPr>
                <w:rFonts w:ascii="Calibri" w:hAnsi="Calibri" w:cs="Calibri"/>
                <w:b w:val="0"/>
                <w:color w:val="auto"/>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241232" w:rsidRPr="003B1F56" w:rsidRDefault="00241232" w:rsidP="0073197F">
            <w:pPr>
              <w:pStyle w:val="Nagwek1"/>
              <w:tabs>
                <w:tab w:val="left" w:pos="708"/>
              </w:tabs>
              <w:ind w:right="113"/>
              <w:rPr>
                <w:rFonts w:ascii="Calibri" w:hAnsi="Calibri" w:cs="Calibri"/>
                <w:b w:val="0"/>
                <w:color w:val="auto"/>
                <w:sz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241232" w:rsidRPr="003B1F56" w:rsidRDefault="00241232" w:rsidP="0073197F">
            <w:pPr>
              <w:pStyle w:val="Nagwek1"/>
              <w:tabs>
                <w:tab w:val="left" w:pos="708"/>
              </w:tabs>
              <w:ind w:right="113"/>
              <w:rPr>
                <w:rFonts w:ascii="Calibri" w:hAnsi="Calibri" w:cs="Calibri"/>
                <w:b w:val="0"/>
                <w:color w:val="auto"/>
                <w:sz w:val="20"/>
              </w:rPr>
            </w:pPr>
          </w:p>
        </w:tc>
      </w:tr>
      <w:tr w:rsidR="00241232" w:rsidTr="00214F91">
        <w:trPr>
          <w:trHeight w:val="397"/>
        </w:trPr>
        <w:tc>
          <w:tcPr>
            <w:tcW w:w="539" w:type="dxa"/>
            <w:tcBorders>
              <w:top w:val="single" w:sz="4" w:space="0" w:color="auto"/>
              <w:left w:val="single" w:sz="4" w:space="0" w:color="auto"/>
              <w:bottom w:val="single" w:sz="4" w:space="0" w:color="auto"/>
              <w:right w:val="single" w:sz="4" w:space="0" w:color="auto"/>
            </w:tcBorders>
            <w:vAlign w:val="center"/>
          </w:tcPr>
          <w:p w:rsidR="00241232" w:rsidRPr="003B1F56" w:rsidRDefault="00241232" w:rsidP="003B1F56">
            <w:pPr>
              <w:pStyle w:val="Nagwek1"/>
              <w:tabs>
                <w:tab w:val="left" w:pos="708"/>
              </w:tabs>
              <w:ind w:right="113"/>
              <w:jc w:val="center"/>
              <w:rPr>
                <w:rFonts w:ascii="Calibri" w:hAnsi="Calibri" w:cs="Calibri"/>
                <w:color w:val="auto"/>
                <w:sz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241232" w:rsidRPr="003B1F56" w:rsidRDefault="00241232" w:rsidP="0073197F">
            <w:pPr>
              <w:pStyle w:val="Nagwek1"/>
              <w:tabs>
                <w:tab w:val="left" w:pos="708"/>
              </w:tabs>
              <w:ind w:right="113"/>
              <w:rPr>
                <w:rFonts w:ascii="Calibri" w:hAnsi="Calibri" w:cs="Calibri"/>
                <w:color w:val="auto"/>
                <w:sz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241232" w:rsidRPr="003B1F56" w:rsidRDefault="00241232" w:rsidP="0073197F">
            <w:pPr>
              <w:pStyle w:val="Nagwek1"/>
              <w:tabs>
                <w:tab w:val="left" w:pos="708"/>
              </w:tabs>
              <w:ind w:right="113"/>
              <w:rPr>
                <w:rFonts w:ascii="Calibri" w:hAnsi="Calibri" w:cs="Calibri"/>
                <w:color w:val="auto"/>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41232" w:rsidRPr="003B1F56" w:rsidRDefault="00241232" w:rsidP="0073197F">
            <w:pPr>
              <w:pStyle w:val="Nagwek1"/>
              <w:tabs>
                <w:tab w:val="left" w:pos="708"/>
              </w:tabs>
              <w:ind w:right="113"/>
              <w:rPr>
                <w:rFonts w:ascii="Calibri" w:hAnsi="Calibri" w:cs="Calibri"/>
                <w:color w:val="auto"/>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241232" w:rsidRPr="003B1F56" w:rsidRDefault="00241232" w:rsidP="0073197F">
            <w:pPr>
              <w:pStyle w:val="Nagwek1"/>
              <w:tabs>
                <w:tab w:val="left" w:pos="708"/>
              </w:tabs>
              <w:ind w:right="113"/>
              <w:rPr>
                <w:rFonts w:ascii="Calibri" w:hAnsi="Calibri" w:cs="Calibri"/>
                <w:color w:val="auto"/>
                <w:sz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241232" w:rsidRPr="003B1F56" w:rsidRDefault="00241232" w:rsidP="0073197F">
            <w:pPr>
              <w:pStyle w:val="Nagwek1"/>
              <w:tabs>
                <w:tab w:val="left" w:pos="708"/>
              </w:tabs>
              <w:ind w:right="113"/>
              <w:rPr>
                <w:rFonts w:ascii="Calibri" w:hAnsi="Calibri" w:cs="Calibri"/>
                <w:color w:val="auto"/>
                <w:sz w:val="20"/>
              </w:rPr>
            </w:pPr>
          </w:p>
        </w:tc>
      </w:tr>
      <w:tr w:rsidR="00241232" w:rsidTr="00214F91">
        <w:trPr>
          <w:trHeight w:val="397"/>
        </w:trPr>
        <w:tc>
          <w:tcPr>
            <w:tcW w:w="539" w:type="dxa"/>
            <w:tcBorders>
              <w:top w:val="single" w:sz="4" w:space="0" w:color="auto"/>
              <w:left w:val="single" w:sz="4" w:space="0" w:color="auto"/>
              <w:bottom w:val="single" w:sz="4" w:space="0" w:color="auto"/>
              <w:right w:val="single" w:sz="4" w:space="0" w:color="auto"/>
            </w:tcBorders>
            <w:vAlign w:val="center"/>
          </w:tcPr>
          <w:p w:rsidR="00241232" w:rsidRPr="003B1F56" w:rsidRDefault="00241232" w:rsidP="003B1F56">
            <w:pPr>
              <w:pStyle w:val="Nagwek1"/>
              <w:tabs>
                <w:tab w:val="left" w:pos="708"/>
              </w:tabs>
              <w:ind w:right="113"/>
              <w:jc w:val="center"/>
              <w:rPr>
                <w:rFonts w:ascii="Calibri" w:hAnsi="Calibri" w:cs="Calibri"/>
                <w:color w:val="auto"/>
                <w:sz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241232" w:rsidRPr="003B1F56" w:rsidRDefault="00241232" w:rsidP="0073197F">
            <w:pPr>
              <w:pStyle w:val="Nagwek1"/>
              <w:tabs>
                <w:tab w:val="left" w:pos="708"/>
              </w:tabs>
              <w:ind w:right="113"/>
              <w:rPr>
                <w:rFonts w:ascii="Calibri" w:hAnsi="Calibri" w:cs="Calibri"/>
                <w:color w:val="auto"/>
                <w:sz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241232" w:rsidRPr="003B1F56" w:rsidRDefault="00241232" w:rsidP="0073197F">
            <w:pPr>
              <w:pStyle w:val="Nagwek1"/>
              <w:tabs>
                <w:tab w:val="left" w:pos="708"/>
              </w:tabs>
              <w:ind w:right="113"/>
              <w:rPr>
                <w:rFonts w:ascii="Calibri" w:hAnsi="Calibri" w:cs="Calibri"/>
                <w:color w:val="auto"/>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41232" w:rsidRPr="003B1F56" w:rsidRDefault="00241232" w:rsidP="0073197F">
            <w:pPr>
              <w:pStyle w:val="Nagwek1"/>
              <w:tabs>
                <w:tab w:val="left" w:pos="708"/>
              </w:tabs>
              <w:ind w:right="113"/>
              <w:rPr>
                <w:rFonts w:ascii="Calibri" w:hAnsi="Calibri" w:cs="Calibri"/>
                <w:color w:val="auto"/>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241232" w:rsidRPr="003B1F56" w:rsidRDefault="00241232" w:rsidP="0073197F">
            <w:pPr>
              <w:pStyle w:val="Nagwek1"/>
              <w:tabs>
                <w:tab w:val="left" w:pos="708"/>
              </w:tabs>
              <w:ind w:right="113"/>
              <w:rPr>
                <w:rFonts w:ascii="Calibri" w:hAnsi="Calibri" w:cs="Calibri"/>
                <w:color w:val="auto"/>
                <w:sz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241232" w:rsidRPr="003B1F56" w:rsidRDefault="00241232" w:rsidP="0073197F">
            <w:pPr>
              <w:pStyle w:val="Nagwek1"/>
              <w:tabs>
                <w:tab w:val="left" w:pos="708"/>
              </w:tabs>
              <w:ind w:right="113"/>
              <w:rPr>
                <w:rFonts w:ascii="Calibri" w:hAnsi="Calibri" w:cs="Calibri"/>
                <w:color w:val="auto"/>
                <w:sz w:val="20"/>
              </w:rPr>
            </w:pPr>
          </w:p>
        </w:tc>
      </w:tr>
      <w:tr w:rsidR="00241232" w:rsidTr="00214F91">
        <w:trPr>
          <w:trHeight w:val="397"/>
        </w:trPr>
        <w:tc>
          <w:tcPr>
            <w:tcW w:w="539" w:type="dxa"/>
            <w:tcBorders>
              <w:top w:val="single" w:sz="4" w:space="0" w:color="auto"/>
              <w:left w:val="single" w:sz="4" w:space="0" w:color="auto"/>
              <w:bottom w:val="single" w:sz="4" w:space="0" w:color="auto"/>
              <w:right w:val="single" w:sz="4" w:space="0" w:color="auto"/>
            </w:tcBorders>
            <w:vAlign w:val="center"/>
          </w:tcPr>
          <w:p w:rsidR="00241232" w:rsidRPr="003B1F56" w:rsidRDefault="00241232" w:rsidP="003B1F56">
            <w:pPr>
              <w:pStyle w:val="Nagwek1"/>
              <w:tabs>
                <w:tab w:val="left" w:pos="708"/>
              </w:tabs>
              <w:ind w:right="113"/>
              <w:jc w:val="center"/>
              <w:rPr>
                <w:rFonts w:ascii="Calibri" w:hAnsi="Calibri" w:cs="Calibri"/>
                <w:color w:val="auto"/>
                <w:sz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241232" w:rsidRPr="003B1F56" w:rsidRDefault="00241232" w:rsidP="0073197F">
            <w:pPr>
              <w:pStyle w:val="Nagwek1"/>
              <w:tabs>
                <w:tab w:val="left" w:pos="708"/>
              </w:tabs>
              <w:ind w:right="113"/>
              <w:rPr>
                <w:rFonts w:ascii="Calibri" w:hAnsi="Calibri" w:cs="Calibri"/>
                <w:color w:val="auto"/>
                <w:sz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241232" w:rsidRPr="003B1F56" w:rsidRDefault="00241232" w:rsidP="0073197F">
            <w:pPr>
              <w:pStyle w:val="Nagwek1"/>
              <w:tabs>
                <w:tab w:val="left" w:pos="708"/>
              </w:tabs>
              <w:ind w:right="113"/>
              <w:rPr>
                <w:rFonts w:ascii="Calibri" w:hAnsi="Calibri" w:cs="Calibri"/>
                <w:color w:val="auto"/>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41232" w:rsidRPr="003B1F56" w:rsidRDefault="00241232" w:rsidP="0073197F">
            <w:pPr>
              <w:pStyle w:val="Nagwek1"/>
              <w:tabs>
                <w:tab w:val="left" w:pos="708"/>
              </w:tabs>
              <w:ind w:right="113"/>
              <w:rPr>
                <w:rFonts w:ascii="Calibri" w:hAnsi="Calibri" w:cs="Calibri"/>
                <w:color w:val="auto"/>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241232" w:rsidRPr="003B1F56" w:rsidRDefault="00241232" w:rsidP="0073197F">
            <w:pPr>
              <w:pStyle w:val="Nagwek1"/>
              <w:tabs>
                <w:tab w:val="left" w:pos="708"/>
              </w:tabs>
              <w:ind w:right="113"/>
              <w:rPr>
                <w:rFonts w:ascii="Calibri" w:hAnsi="Calibri" w:cs="Calibri"/>
                <w:color w:val="auto"/>
                <w:sz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241232" w:rsidRPr="003B1F56" w:rsidRDefault="00241232" w:rsidP="0073197F">
            <w:pPr>
              <w:pStyle w:val="Nagwek1"/>
              <w:tabs>
                <w:tab w:val="left" w:pos="708"/>
              </w:tabs>
              <w:ind w:right="113"/>
              <w:rPr>
                <w:rFonts w:ascii="Calibri" w:hAnsi="Calibri" w:cs="Calibri"/>
                <w:color w:val="auto"/>
                <w:sz w:val="20"/>
              </w:rPr>
            </w:pPr>
          </w:p>
        </w:tc>
      </w:tr>
    </w:tbl>
    <w:p w:rsidR="0073197F" w:rsidRPr="005E1337" w:rsidRDefault="0073197F" w:rsidP="0038175C">
      <w:pPr>
        <w:pStyle w:val="Tekstpodstawowy"/>
        <w:ind w:left="7799"/>
        <w:rPr>
          <w:rFonts w:ascii="Calibri" w:hAnsi="Calibri"/>
          <w:color w:val="auto"/>
          <w:sz w:val="20"/>
        </w:rPr>
      </w:pPr>
    </w:p>
    <w:p w:rsidR="00E0726F" w:rsidRPr="00CA31DB" w:rsidRDefault="00E0726F" w:rsidP="007C6B2E">
      <w:pPr>
        <w:pStyle w:val="Tekstpodstawowywcity2"/>
        <w:ind w:left="0" w:firstLine="0"/>
        <w:jc w:val="both"/>
        <w:rPr>
          <w:rFonts w:ascii="Calibri" w:hAnsi="Calibri" w:cs="Calibri"/>
          <w:color w:val="FF0000"/>
          <w:sz w:val="22"/>
          <w:szCs w:val="22"/>
        </w:rPr>
      </w:pPr>
    </w:p>
    <w:sectPr w:rsidR="00E0726F" w:rsidRPr="00CA31DB" w:rsidSect="003B1F56">
      <w:footerReference w:type="even" r:id="rId11"/>
      <w:footerReference w:type="default" r:id="rId12"/>
      <w:pgSz w:w="16840" w:h="11907" w:orient="landscape" w:code="9"/>
      <w:pgMar w:top="993" w:right="1135" w:bottom="708" w:left="1134" w:header="708" w:footer="87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8E8" w:rsidRDefault="00B358E8">
      <w:r>
        <w:separator/>
      </w:r>
    </w:p>
  </w:endnote>
  <w:endnote w:type="continuationSeparator" w:id="0">
    <w:p w:rsidR="00B358E8" w:rsidRDefault="00B358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altName w:val="Times New Roman"/>
    <w:charset w:val="EE"/>
    <w:family w:val="auto"/>
    <w:pitch w:val="variable"/>
    <w:sig w:usb0="00000000" w:usb1="00000000" w:usb2="00000000" w:usb3="00000000" w:csb0="00000000" w:csb1="00000000"/>
  </w:font>
  <w:font w:name="DIN Next LT Pro Light">
    <w:panose1 w:val="00000000000000000000"/>
    <w:charset w:val="00"/>
    <w:family w:val="swiss"/>
    <w:notTrueType/>
    <w:pitch w:val="variable"/>
    <w:sig w:usb0="A00000AF" w:usb1="5000205B" w:usb2="00000000" w:usb3="00000000" w:csb0="0000009B"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iberation Mono">
    <w:panose1 w:val="02070409020205020404"/>
    <w:charset w:val="EE"/>
    <w:family w:val="modern"/>
    <w:pitch w:val="fixed"/>
    <w:sig w:usb0="E0000AFF" w:usb1="400078FF" w:usb2="00000001" w:usb3="00000000" w:csb0="000001BF" w:csb1="00000000"/>
  </w:font>
  <w:font w:name="Humnst777 Lt B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D2A" w:rsidRPr="00657FEB" w:rsidRDefault="005762F7">
    <w:pPr>
      <w:pStyle w:val="Stopka"/>
      <w:jc w:val="center"/>
      <w:rPr>
        <w:rFonts w:ascii="Calibri" w:hAnsi="Calibri" w:cs="Calibri"/>
      </w:rPr>
    </w:pPr>
    <w:r w:rsidRPr="00657FEB">
      <w:rPr>
        <w:rFonts w:ascii="Calibri" w:hAnsi="Calibri" w:cs="Calibri"/>
      </w:rPr>
      <w:fldChar w:fldCharType="begin"/>
    </w:r>
    <w:r w:rsidR="001B6D2A" w:rsidRPr="00657FEB">
      <w:rPr>
        <w:rFonts w:ascii="Calibri" w:hAnsi="Calibri" w:cs="Calibri"/>
      </w:rPr>
      <w:instrText xml:space="preserve"> PAGE   \* MERGEFORMAT </w:instrText>
    </w:r>
    <w:r w:rsidRPr="00657FEB">
      <w:rPr>
        <w:rFonts w:ascii="Calibri" w:hAnsi="Calibri" w:cs="Calibri"/>
      </w:rPr>
      <w:fldChar w:fldCharType="separate"/>
    </w:r>
    <w:r w:rsidR="008D0F01">
      <w:rPr>
        <w:rFonts w:ascii="Calibri" w:hAnsi="Calibri" w:cs="Calibri"/>
        <w:noProof/>
      </w:rPr>
      <w:t>2</w:t>
    </w:r>
    <w:r w:rsidRPr="00657FEB">
      <w:rPr>
        <w:rFonts w:ascii="Calibri" w:hAnsi="Calibri" w:cs="Calibri"/>
      </w:rPr>
      <w:fldChar w:fldCharType="end"/>
    </w:r>
  </w:p>
  <w:p w:rsidR="001B6D2A" w:rsidRDefault="001B6D2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D2A" w:rsidRDefault="005762F7">
    <w:pPr>
      <w:pStyle w:val="Stopka"/>
      <w:framePr w:wrap="around" w:vAnchor="text" w:hAnchor="margin" w:xAlign="center" w:y="1"/>
      <w:rPr>
        <w:rStyle w:val="Numerstrony"/>
      </w:rPr>
    </w:pPr>
    <w:r>
      <w:rPr>
        <w:rStyle w:val="Numerstrony"/>
      </w:rPr>
      <w:fldChar w:fldCharType="begin"/>
    </w:r>
    <w:r w:rsidR="001B6D2A">
      <w:rPr>
        <w:rStyle w:val="Numerstrony"/>
      </w:rPr>
      <w:instrText xml:space="preserve">PAGE  </w:instrText>
    </w:r>
    <w:r>
      <w:rPr>
        <w:rStyle w:val="Numerstrony"/>
      </w:rPr>
      <w:fldChar w:fldCharType="end"/>
    </w:r>
  </w:p>
  <w:p w:rsidR="001B6D2A" w:rsidRDefault="001B6D2A">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D2A" w:rsidRDefault="005762F7">
    <w:pPr>
      <w:pStyle w:val="Stopka"/>
      <w:jc w:val="right"/>
    </w:pPr>
    <w:fldSimple w:instr=" PAGE   \* MERGEFORMAT ">
      <w:r w:rsidR="008D0F01">
        <w:rPr>
          <w:noProof/>
        </w:rPr>
        <w:t>9</w:t>
      </w:r>
    </w:fldSimple>
  </w:p>
  <w:p w:rsidR="001B6D2A" w:rsidRDefault="001B6D2A">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8E8" w:rsidRDefault="00B358E8">
      <w:r>
        <w:separator/>
      </w:r>
    </w:p>
  </w:footnote>
  <w:footnote w:type="continuationSeparator" w:id="0">
    <w:p w:rsidR="00B358E8" w:rsidRDefault="00B358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DAC142"/>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5CF453B6"/>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E19C9C40"/>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1"/>
    <w:multiLevelType w:val="singleLevel"/>
    <w:tmpl w:val="00000001"/>
    <w:lvl w:ilvl="0">
      <w:start w:val="1"/>
      <w:numFmt w:val="decimal"/>
      <w:lvlText w:val="%1."/>
      <w:lvlJc w:val="left"/>
      <w:pPr>
        <w:tabs>
          <w:tab w:val="num" w:pos="420"/>
        </w:tabs>
        <w:ind w:left="680" w:hanging="260"/>
      </w:pPr>
    </w:lvl>
  </w:abstractNum>
  <w:abstractNum w:abstractNumId="4">
    <w:nsid w:val="00000002"/>
    <w:multiLevelType w:val="singleLevel"/>
    <w:tmpl w:val="FCEC746C"/>
    <w:name w:val="WW8Num1"/>
    <w:lvl w:ilvl="0">
      <w:start w:val="1"/>
      <w:numFmt w:val="upperRoman"/>
      <w:lvlText w:val="%1."/>
      <w:lvlJc w:val="left"/>
      <w:pPr>
        <w:tabs>
          <w:tab w:val="num" w:pos="794"/>
        </w:tabs>
        <w:ind w:left="794" w:hanging="794"/>
      </w:pPr>
      <w:rPr>
        <w:rFonts w:ascii="Times New Roman" w:hAnsi="Times New Roman" w:hint="default"/>
        <w:sz w:val="24"/>
      </w:rPr>
    </w:lvl>
  </w:abstractNum>
  <w:abstractNum w:abstractNumId="5">
    <w:nsid w:val="00000005"/>
    <w:multiLevelType w:val="multilevel"/>
    <w:tmpl w:val="AAB440E8"/>
    <w:name w:val="WW8Num2"/>
    <w:lvl w:ilvl="0">
      <w:start w:val="1"/>
      <w:numFmt w:val="decimal"/>
      <w:lvlText w:val="%1."/>
      <w:lvlJc w:val="left"/>
      <w:pPr>
        <w:tabs>
          <w:tab w:val="num" w:pos="360"/>
        </w:tabs>
        <w:ind w:left="360" w:hanging="360"/>
      </w:pPr>
      <w:rPr>
        <w:b w:val="0"/>
        <w:bCs w:val="0"/>
        <w:i w:val="0"/>
        <w:iCs w:val="0"/>
      </w:rPr>
    </w:lvl>
    <w:lvl w:ilvl="1">
      <w:start w:val="1"/>
      <w:numFmt w:val="decimal"/>
      <w:lvlText w:val="%2)"/>
      <w:lvlJc w:val="left"/>
      <w:pPr>
        <w:tabs>
          <w:tab w:val="num" w:pos="1080"/>
        </w:tabs>
        <w:ind w:left="1080" w:hanging="360"/>
      </w:pPr>
      <w:rPr>
        <w:rFonts w:ascii="Calibri" w:hAnsi="Calibri" w:hint="default"/>
        <w:b w:val="0"/>
        <w:bCs w:val="0"/>
        <w:sz w:val="20"/>
      </w:rPr>
    </w:lvl>
    <w:lvl w:ilvl="2">
      <w:start w:val="1"/>
      <w:numFmt w:val="decimal"/>
      <w:lvlText w:val="%3)"/>
      <w:lvlJc w:val="left"/>
      <w:pPr>
        <w:tabs>
          <w:tab w:val="num" w:pos="1980"/>
        </w:tabs>
        <w:ind w:left="1980" w:hanging="360"/>
      </w:pPr>
      <w:rPr>
        <w:b w:val="0"/>
        <w:bCs w:val="0"/>
        <w:i w:val="0"/>
        <w:iCs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0000016"/>
    <w:multiLevelType w:val="singleLevel"/>
    <w:tmpl w:val="00000016"/>
    <w:name w:val="WW8Num9"/>
    <w:lvl w:ilvl="0">
      <w:start w:val="1"/>
      <w:numFmt w:val="bullet"/>
      <w:lvlText w:val="·"/>
      <w:lvlJc w:val="left"/>
      <w:pPr>
        <w:tabs>
          <w:tab w:val="num" w:pos="360"/>
        </w:tabs>
        <w:ind w:left="0" w:firstLine="0"/>
      </w:pPr>
      <w:rPr>
        <w:rFonts w:ascii="Symbol" w:hAnsi="Symbol" w:cs="StarSymbol"/>
        <w:sz w:val="18"/>
        <w:szCs w:val="18"/>
      </w:rPr>
    </w:lvl>
  </w:abstractNum>
  <w:abstractNum w:abstractNumId="7">
    <w:nsid w:val="000914ED"/>
    <w:multiLevelType w:val="hybridMultilevel"/>
    <w:tmpl w:val="1A00E91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7824764"/>
    <w:multiLevelType w:val="hybridMultilevel"/>
    <w:tmpl w:val="9C387A68"/>
    <w:name w:val="WW8Num22"/>
    <w:lvl w:ilvl="0" w:tplc="268AEC0A">
      <w:start w:val="1"/>
      <w:numFmt w:val="none"/>
      <w:lvlText w:val="%12."/>
      <w:lvlJc w:val="left"/>
      <w:pPr>
        <w:tabs>
          <w:tab w:val="num" w:pos="717"/>
        </w:tabs>
        <w:ind w:left="717" w:hanging="357"/>
      </w:pPr>
      <w:rPr>
        <w:rFonts w:hint="default"/>
      </w:rPr>
    </w:lvl>
    <w:lvl w:ilvl="1" w:tplc="EA6CDB0E">
      <w:start w:val="1"/>
      <w:numFmt w:val="decimal"/>
      <w:lvlText w:val="2.%2."/>
      <w:lvlJc w:val="left"/>
      <w:pPr>
        <w:tabs>
          <w:tab w:val="num" w:pos="357"/>
        </w:tabs>
        <w:ind w:left="357" w:hanging="357"/>
      </w:pPr>
      <w:rPr>
        <w:rFonts w:hint="default"/>
        <w:b/>
        <w:i w:val="0"/>
      </w:rPr>
    </w:lvl>
    <w:lvl w:ilvl="2" w:tplc="614AE7AC" w:tentative="1">
      <w:start w:val="1"/>
      <w:numFmt w:val="lowerRoman"/>
      <w:lvlText w:val="%3."/>
      <w:lvlJc w:val="right"/>
      <w:pPr>
        <w:tabs>
          <w:tab w:val="num" w:pos="2160"/>
        </w:tabs>
        <w:ind w:left="2160" w:hanging="180"/>
      </w:pPr>
    </w:lvl>
    <w:lvl w:ilvl="3" w:tplc="3A4CDAFE" w:tentative="1">
      <w:start w:val="1"/>
      <w:numFmt w:val="decimal"/>
      <w:lvlText w:val="%4."/>
      <w:lvlJc w:val="left"/>
      <w:pPr>
        <w:tabs>
          <w:tab w:val="num" w:pos="2880"/>
        </w:tabs>
        <w:ind w:left="2880" w:hanging="360"/>
      </w:pPr>
    </w:lvl>
    <w:lvl w:ilvl="4" w:tplc="C9DEF71C" w:tentative="1">
      <w:start w:val="1"/>
      <w:numFmt w:val="lowerLetter"/>
      <w:lvlText w:val="%5."/>
      <w:lvlJc w:val="left"/>
      <w:pPr>
        <w:tabs>
          <w:tab w:val="num" w:pos="3600"/>
        </w:tabs>
        <w:ind w:left="3600" w:hanging="360"/>
      </w:pPr>
    </w:lvl>
    <w:lvl w:ilvl="5" w:tplc="7F0A1580" w:tentative="1">
      <w:start w:val="1"/>
      <w:numFmt w:val="lowerRoman"/>
      <w:lvlText w:val="%6."/>
      <w:lvlJc w:val="right"/>
      <w:pPr>
        <w:tabs>
          <w:tab w:val="num" w:pos="4320"/>
        </w:tabs>
        <w:ind w:left="4320" w:hanging="180"/>
      </w:pPr>
    </w:lvl>
    <w:lvl w:ilvl="6" w:tplc="1EF4E658" w:tentative="1">
      <w:start w:val="1"/>
      <w:numFmt w:val="decimal"/>
      <w:lvlText w:val="%7."/>
      <w:lvlJc w:val="left"/>
      <w:pPr>
        <w:tabs>
          <w:tab w:val="num" w:pos="5040"/>
        </w:tabs>
        <w:ind w:left="5040" w:hanging="360"/>
      </w:pPr>
    </w:lvl>
    <w:lvl w:ilvl="7" w:tplc="6DD4FC78" w:tentative="1">
      <w:start w:val="1"/>
      <w:numFmt w:val="lowerLetter"/>
      <w:lvlText w:val="%8."/>
      <w:lvlJc w:val="left"/>
      <w:pPr>
        <w:tabs>
          <w:tab w:val="num" w:pos="5760"/>
        </w:tabs>
        <w:ind w:left="5760" w:hanging="360"/>
      </w:pPr>
    </w:lvl>
    <w:lvl w:ilvl="8" w:tplc="31062E40" w:tentative="1">
      <w:start w:val="1"/>
      <w:numFmt w:val="lowerRoman"/>
      <w:lvlText w:val="%9."/>
      <w:lvlJc w:val="right"/>
      <w:pPr>
        <w:tabs>
          <w:tab w:val="num" w:pos="6480"/>
        </w:tabs>
        <w:ind w:left="6480" w:hanging="180"/>
      </w:pPr>
    </w:lvl>
  </w:abstractNum>
  <w:abstractNum w:abstractNumId="9">
    <w:nsid w:val="09CC7AC9"/>
    <w:multiLevelType w:val="hybridMultilevel"/>
    <w:tmpl w:val="882806F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C9C60F3"/>
    <w:multiLevelType w:val="hybridMultilevel"/>
    <w:tmpl w:val="6846C0FC"/>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F9631DA"/>
    <w:multiLevelType w:val="hybridMultilevel"/>
    <w:tmpl w:val="687CED52"/>
    <w:name w:val="WW8Num112"/>
    <w:lvl w:ilvl="0" w:tplc="873A4BA6">
      <w:start w:val="1"/>
      <w:numFmt w:val="decimal"/>
      <w:lvlText w:val="3.%1."/>
      <w:lvlJc w:val="left"/>
      <w:pPr>
        <w:tabs>
          <w:tab w:val="num" w:pos="454"/>
        </w:tabs>
        <w:ind w:left="360" w:hanging="360"/>
      </w:pPr>
      <w:rPr>
        <w:rFonts w:hint="default"/>
      </w:rPr>
    </w:lvl>
    <w:lvl w:ilvl="1" w:tplc="B39AB69C"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2D07BDF"/>
    <w:multiLevelType w:val="multilevel"/>
    <w:tmpl w:val="DBA0034E"/>
    <w:name w:val="WW8Num2432"/>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357"/>
        </w:tabs>
        <w:ind w:left="357" w:hanging="357"/>
      </w:pPr>
      <w:rPr>
        <w:rFonts w:hint="default"/>
      </w:rPr>
    </w:lvl>
    <w:lvl w:ilvl="2">
      <w:start w:val="1"/>
      <w:numFmt w:val="bullet"/>
      <w:lvlText w:val=""/>
      <w:lvlJc w:val="left"/>
      <w:pPr>
        <w:tabs>
          <w:tab w:val="num" w:pos="851"/>
        </w:tabs>
        <w:ind w:left="851" w:hanging="494"/>
      </w:pPr>
      <w:rPr>
        <w:rFonts w:ascii="Symbol" w:hAnsi="Symbol" w:hint="default"/>
        <w:b/>
        <w:i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3">
    <w:nsid w:val="13584A35"/>
    <w:multiLevelType w:val="hybridMultilevel"/>
    <w:tmpl w:val="7A220848"/>
    <w:lvl w:ilvl="0" w:tplc="0415000F">
      <w:start w:val="1"/>
      <w:numFmt w:val="decimal"/>
      <w:lvlText w:val="%1."/>
      <w:lvlJc w:val="left"/>
      <w:pPr>
        <w:ind w:left="644" w:hanging="360"/>
      </w:pPr>
    </w:lvl>
    <w:lvl w:ilvl="1" w:tplc="09C2D132">
      <w:start w:val="1"/>
      <w:numFmt w:val="decimal"/>
      <w:lvlText w:val="%2)"/>
      <w:lvlJc w:val="left"/>
      <w:pPr>
        <w:ind w:left="136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A4F7D26"/>
    <w:multiLevelType w:val="hybridMultilevel"/>
    <w:tmpl w:val="364EDE30"/>
    <w:lvl w:ilvl="0" w:tplc="0415000F">
      <w:start w:val="1"/>
      <w:numFmt w:val="decimal"/>
      <w:lvlText w:val="%1."/>
      <w:lvlJc w:val="left"/>
      <w:pPr>
        <w:ind w:left="720" w:hanging="360"/>
      </w:pPr>
      <w:rPr>
        <w:rFonts w:eastAsia="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B19366C"/>
    <w:multiLevelType w:val="hybridMultilevel"/>
    <w:tmpl w:val="0C3EF45A"/>
    <w:lvl w:ilvl="0" w:tplc="F650E5F0">
      <w:start w:val="1"/>
      <w:numFmt w:val="bullet"/>
      <w:lvlText w:val=""/>
      <w:lvlJc w:val="left"/>
      <w:pPr>
        <w:ind w:left="720" w:hanging="360"/>
      </w:pPr>
      <w:rPr>
        <w:rFonts w:ascii="Symbol" w:hAnsi="Symbol" w:hint="default"/>
        <w:b w:val="0"/>
        <w:i w:val="0"/>
        <w:sz w:val="20"/>
      </w:rPr>
    </w:lvl>
    <w:lvl w:ilvl="1" w:tplc="A6D26C1C" w:tentative="1">
      <w:start w:val="1"/>
      <w:numFmt w:val="lowerLetter"/>
      <w:lvlText w:val="%2."/>
      <w:lvlJc w:val="left"/>
      <w:pPr>
        <w:ind w:left="1440" w:hanging="360"/>
      </w:pPr>
    </w:lvl>
    <w:lvl w:ilvl="2" w:tplc="DAB25A3C" w:tentative="1">
      <w:start w:val="1"/>
      <w:numFmt w:val="lowerRoman"/>
      <w:lvlText w:val="%3."/>
      <w:lvlJc w:val="right"/>
      <w:pPr>
        <w:ind w:left="2160" w:hanging="180"/>
      </w:pPr>
    </w:lvl>
    <w:lvl w:ilvl="3" w:tplc="1720A604" w:tentative="1">
      <w:start w:val="1"/>
      <w:numFmt w:val="decimal"/>
      <w:lvlText w:val="%4."/>
      <w:lvlJc w:val="left"/>
      <w:pPr>
        <w:ind w:left="2880" w:hanging="360"/>
      </w:pPr>
    </w:lvl>
    <w:lvl w:ilvl="4" w:tplc="67CA0D4A" w:tentative="1">
      <w:start w:val="1"/>
      <w:numFmt w:val="lowerLetter"/>
      <w:lvlText w:val="%5."/>
      <w:lvlJc w:val="left"/>
      <w:pPr>
        <w:ind w:left="3600" w:hanging="360"/>
      </w:pPr>
    </w:lvl>
    <w:lvl w:ilvl="5" w:tplc="32AAFD72" w:tentative="1">
      <w:start w:val="1"/>
      <w:numFmt w:val="lowerRoman"/>
      <w:lvlText w:val="%6."/>
      <w:lvlJc w:val="right"/>
      <w:pPr>
        <w:ind w:left="4320" w:hanging="180"/>
      </w:pPr>
    </w:lvl>
    <w:lvl w:ilvl="6" w:tplc="C20E210A" w:tentative="1">
      <w:start w:val="1"/>
      <w:numFmt w:val="decimal"/>
      <w:lvlText w:val="%7."/>
      <w:lvlJc w:val="left"/>
      <w:pPr>
        <w:ind w:left="5040" w:hanging="360"/>
      </w:pPr>
    </w:lvl>
    <w:lvl w:ilvl="7" w:tplc="DB5E320C" w:tentative="1">
      <w:start w:val="1"/>
      <w:numFmt w:val="lowerLetter"/>
      <w:lvlText w:val="%8."/>
      <w:lvlJc w:val="left"/>
      <w:pPr>
        <w:ind w:left="5760" w:hanging="360"/>
      </w:pPr>
    </w:lvl>
    <w:lvl w:ilvl="8" w:tplc="5D12E83A" w:tentative="1">
      <w:start w:val="1"/>
      <w:numFmt w:val="lowerRoman"/>
      <w:lvlText w:val="%9."/>
      <w:lvlJc w:val="right"/>
      <w:pPr>
        <w:ind w:left="6480" w:hanging="180"/>
      </w:pPr>
    </w:lvl>
  </w:abstractNum>
  <w:abstractNum w:abstractNumId="16">
    <w:nsid w:val="1D782F78"/>
    <w:multiLevelType w:val="hybridMultilevel"/>
    <w:tmpl w:val="0D20F196"/>
    <w:lvl w:ilvl="0" w:tplc="964EBB7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FD43030"/>
    <w:multiLevelType w:val="hybridMultilevel"/>
    <w:tmpl w:val="63DA3320"/>
    <w:lvl w:ilvl="0" w:tplc="0415000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40A5ACD"/>
    <w:multiLevelType w:val="hybridMultilevel"/>
    <w:tmpl w:val="B3CE9ACE"/>
    <w:name w:val="NumPar"/>
    <w:lvl w:ilvl="0" w:tplc="FFD2BE36">
      <w:start w:val="1"/>
      <w:numFmt w:val="decimal"/>
      <w:lvlText w:val="%1)"/>
      <w:lvlJc w:val="left"/>
      <w:pPr>
        <w:ind w:left="720" w:hanging="360"/>
      </w:pPr>
      <w:rPr>
        <w:b w:val="0"/>
        <w:i w:val="0"/>
      </w:rPr>
    </w:lvl>
    <w:lvl w:ilvl="1" w:tplc="99168D20">
      <w:start w:val="1"/>
      <w:numFmt w:val="decimal"/>
      <w:lvlText w:val="%2."/>
      <w:lvlJc w:val="left"/>
      <w:pPr>
        <w:tabs>
          <w:tab w:val="num" w:pos="1440"/>
        </w:tabs>
        <w:ind w:left="1440" w:hanging="360"/>
      </w:pPr>
    </w:lvl>
    <w:lvl w:ilvl="2" w:tplc="7B90E808">
      <w:start w:val="1"/>
      <w:numFmt w:val="decimal"/>
      <w:lvlText w:val="%3."/>
      <w:lvlJc w:val="left"/>
      <w:pPr>
        <w:tabs>
          <w:tab w:val="num" w:pos="2160"/>
        </w:tabs>
        <w:ind w:left="2160" w:hanging="360"/>
      </w:pPr>
    </w:lvl>
    <w:lvl w:ilvl="3" w:tplc="3E1C107E">
      <w:start w:val="1"/>
      <w:numFmt w:val="decimal"/>
      <w:lvlText w:val="%4."/>
      <w:lvlJc w:val="left"/>
      <w:pPr>
        <w:tabs>
          <w:tab w:val="num" w:pos="2880"/>
        </w:tabs>
        <w:ind w:left="2880" w:hanging="360"/>
      </w:pPr>
    </w:lvl>
    <w:lvl w:ilvl="4" w:tplc="F2C2A64C">
      <w:start w:val="1"/>
      <w:numFmt w:val="decimal"/>
      <w:lvlText w:val="%5."/>
      <w:lvlJc w:val="left"/>
      <w:pPr>
        <w:tabs>
          <w:tab w:val="num" w:pos="3600"/>
        </w:tabs>
        <w:ind w:left="3600" w:hanging="360"/>
      </w:pPr>
    </w:lvl>
    <w:lvl w:ilvl="5" w:tplc="4D38C450">
      <w:start w:val="1"/>
      <w:numFmt w:val="decimal"/>
      <w:lvlText w:val="%6."/>
      <w:lvlJc w:val="left"/>
      <w:pPr>
        <w:tabs>
          <w:tab w:val="num" w:pos="4320"/>
        </w:tabs>
        <w:ind w:left="4320" w:hanging="360"/>
      </w:pPr>
    </w:lvl>
    <w:lvl w:ilvl="6" w:tplc="ACB29DE6">
      <w:start w:val="1"/>
      <w:numFmt w:val="decimal"/>
      <w:lvlText w:val="%7."/>
      <w:lvlJc w:val="left"/>
      <w:pPr>
        <w:tabs>
          <w:tab w:val="num" w:pos="5040"/>
        </w:tabs>
        <w:ind w:left="5040" w:hanging="360"/>
      </w:pPr>
    </w:lvl>
    <w:lvl w:ilvl="7" w:tplc="F6A81026">
      <w:start w:val="1"/>
      <w:numFmt w:val="decimal"/>
      <w:lvlText w:val="%8."/>
      <w:lvlJc w:val="left"/>
      <w:pPr>
        <w:tabs>
          <w:tab w:val="num" w:pos="5760"/>
        </w:tabs>
        <w:ind w:left="5760" w:hanging="360"/>
      </w:pPr>
    </w:lvl>
    <w:lvl w:ilvl="8" w:tplc="C9AE9128">
      <w:start w:val="1"/>
      <w:numFmt w:val="decimal"/>
      <w:lvlText w:val="%9."/>
      <w:lvlJc w:val="left"/>
      <w:pPr>
        <w:tabs>
          <w:tab w:val="num" w:pos="6480"/>
        </w:tabs>
        <w:ind w:left="6480" w:hanging="360"/>
      </w:pPr>
    </w:lvl>
  </w:abstractNum>
  <w:abstractNum w:abstractNumId="20">
    <w:nsid w:val="2B9D69F8"/>
    <w:multiLevelType w:val="hybridMultilevel"/>
    <w:tmpl w:val="1A34AF62"/>
    <w:lvl w:ilvl="0" w:tplc="D930B916">
      <w:start w:val="1"/>
      <w:numFmt w:val="decimal"/>
      <w:lvlText w:val="%1."/>
      <w:lvlJc w:val="left"/>
      <w:pPr>
        <w:ind w:left="720" w:hanging="360"/>
      </w:pPr>
      <w:rPr>
        <w:rFonts w:ascii="DIN Next LT Pro Light" w:eastAsia="Times New Roman" w:hAnsi="DIN Next LT Pro Light"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28D0257"/>
    <w:multiLevelType w:val="hybridMultilevel"/>
    <w:tmpl w:val="BFC2241C"/>
    <w:lvl w:ilvl="0" w:tplc="D0F02136">
      <w:start w:val="1"/>
      <w:numFmt w:val="decimal"/>
      <w:lvlText w:val="%1."/>
      <w:lvlJc w:val="left"/>
      <w:pPr>
        <w:ind w:left="360" w:hanging="360"/>
      </w:pPr>
      <w:rPr>
        <w:i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E9B073B"/>
    <w:multiLevelType w:val="hybridMultilevel"/>
    <w:tmpl w:val="082CE8E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0C80563"/>
    <w:multiLevelType w:val="hybridMultilevel"/>
    <w:tmpl w:val="8ADC9DC2"/>
    <w:lvl w:ilvl="0" w:tplc="ED300274">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0EF6194"/>
    <w:multiLevelType w:val="hybridMultilevel"/>
    <w:tmpl w:val="670219D6"/>
    <w:lvl w:ilvl="0" w:tplc="76E491B4">
      <w:start w:val="1"/>
      <w:numFmt w:val="bullet"/>
      <w:lvlText w:val=""/>
      <w:lvlJc w:val="left"/>
      <w:pPr>
        <w:ind w:left="753" w:hanging="360"/>
      </w:pPr>
      <w:rPr>
        <w:rFonts w:ascii="Symbol" w:hAnsi="Symbol" w:hint="default"/>
      </w:rPr>
    </w:lvl>
    <w:lvl w:ilvl="1" w:tplc="04150019" w:tentative="1">
      <w:start w:val="1"/>
      <w:numFmt w:val="bullet"/>
      <w:lvlText w:val="o"/>
      <w:lvlJc w:val="left"/>
      <w:pPr>
        <w:ind w:left="1473" w:hanging="360"/>
      </w:pPr>
      <w:rPr>
        <w:rFonts w:ascii="Courier New" w:hAnsi="Courier New" w:cs="Courier New" w:hint="default"/>
      </w:rPr>
    </w:lvl>
    <w:lvl w:ilvl="2" w:tplc="0415001B" w:tentative="1">
      <w:start w:val="1"/>
      <w:numFmt w:val="bullet"/>
      <w:lvlText w:val=""/>
      <w:lvlJc w:val="left"/>
      <w:pPr>
        <w:ind w:left="2193" w:hanging="360"/>
      </w:pPr>
      <w:rPr>
        <w:rFonts w:ascii="Wingdings" w:hAnsi="Wingdings" w:hint="default"/>
      </w:rPr>
    </w:lvl>
    <w:lvl w:ilvl="3" w:tplc="0415000F" w:tentative="1">
      <w:start w:val="1"/>
      <w:numFmt w:val="bullet"/>
      <w:lvlText w:val=""/>
      <w:lvlJc w:val="left"/>
      <w:pPr>
        <w:ind w:left="2913" w:hanging="360"/>
      </w:pPr>
      <w:rPr>
        <w:rFonts w:ascii="Symbol" w:hAnsi="Symbol" w:hint="default"/>
      </w:rPr>
    </w:lvl>
    <w:lvl w:ilvl="4" w:tplc="04150019" w:tentative="1">
      <w:start w:val="1"/>
      <w:numFmt w:val="bullet"/>
      <w:lvlText w:val="o"/>
      <w:lvlJc w:val="left"/>
      <w:pPr>
        <w:ind w:left="3633" w:hanging="360"/>
      </w:pPr>
      <w:rPr>
        <w:rFonts w:ascii="Courier New" w:hAnsi="Courier New" w:cs="Courier New" w:hint="default"/>
      </w:rPr>
    </w:lvl>
    <w:lvl w:ilvl="5" w:tplc="0415001B" w:tentative="1">
      <w:start w:val="1"/>
      <w:numFmt w:val="bullet"/>
      <w:lvlText w:val=""/>
      <w:lvlJc w:val="left"/>
      <w:pPr>
        <w:ind w:left="4353" w:hanging="360"/>
      </w:pPr>
      <w:rPr>
        <w:rFonts w:ascii="Wingdings" w:hAnsi="Wingdings" w:hint="default"/>
      </w:rPr>
    </w:lvl>
    <w:lvl w:ilvl="6" w:tplc="0415000F" w:tentative="1">
      <w:start w:val="1"/>
      <w:numFmt w:val="bullet"/>
      <w:lvlText w:val=""/>
      <w:lvlJc w:val="left"/>
      <w:pPr>
        <w:ind w:left="5073" w:hanging="360"/>
      </w:pPr>
      <w:rPr>
        <w:rFonts w:ascii="Symbol" w:hAnsi="Symbol" w:hint="default"/>
      </w:rPr>
    </w:lvl>
    <w:lvl w:ilvl="7" w:tplc="04150019" w:tentative="1">
      <w:start w:val="1"/>
      <w:numFmt w:val="bullet"/>
      <w:lvlText w:val="o"/>
      <w:lvlJc w:val="left"/>
      <w:pPr>
        <w:ind w:left="5793" w:hanging="360"/>
      </w:pPr>
      <w:rPr>
        <w:rFonts w:ascii="Courier New" w:hAnsi="Courier New" w:cs="Courier New" w:hint="default"/>
      </w:rPr>
    </w:lvl>
    <w:lvl w:ilvl="8" w:tplc="0415001B" w:tentative="1">
      <w:start w:val="1"/>
      <w:numFmt w:val="bullet"/>
      <w:lvlText w:val=""/>
      <w:lvlJc w:val="left"/>
      <w:pPr>
        <w:ind w:left="6513" w:hanging="360"/>
      </w:pPr>
      <w:rPr>
        <w:rFonts w:ascii="Wingdings" w:hAnsi="Wingdings" w:hint="default"/>
      </w:rPr>
    </w:lvl>
  </w:abstractNum>
  <w:abstractNum w:abstractNumId="25">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26">
    <w:nsid w:val="4388080D"/>
    <w:multiLevelType w:val="hybridMultilevel"/>
    <w:tmpl w:val="05749FA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62C4944"/>
    <w:multiLevelType w:val="hybridMultilevel"/>
    <w:tmpl w:val="A982781C"/>
    <w:name w:val="Tiret 1"/>
    <w:lvl w:ilvl="0" w:tplc="CD70FFE8">
      <w:start w:val="1"/>
      <w:numFmt w:val="decimal"/>
      <w:lvlText w:val="%1."/>
      <w:lvlJc w:val="left"/>
      <w:pPr>
        <w:ind w:left="720" w:hanging="360"/>
      </w:pPr>
      <w:rPr>
        <w:rFonts w:hint="default"/>
      </w:rPr>
    </w:lvl>
    <w:lvl w:ilvl="1" w:tplc="281C44B6" w:tentative="1">
      <w:start w:val="1"/>
      <w:numFmt w:val="lowerLetter"/>
      <w:lvlText w:val="%2."/>
      <w:lvlJc w:val="left"/>
      <w:pPr>
        <w:ind w:left="1440" w:hanging="360"/>
      </w:pPr>
    </w:lvl>
    <w:lvl w:ilvl="2" w:tplc="7A3CB706" w:tentative="1">
      <w:start w:val="1"/>
      <w:numFmt w:val="lowerRoman"/>
      <w:lvlText w:val="%3."/>
      <w:lvlJc w:val="right"/>
      <w:pPr>
        <w:ind w:left="2160" w:hanging="180"/>
      </w:pPr>
    </w:lvl>
    <w:lvl w:ilvl="3" w:tplc="FB3E13C8" w:tentative="1">
      <w:start w:val="1"/>
      <w:numFmt w:val="decimal"/>
      <w:lvlText w:val="%4."/>
      <w:lvlJc w:val="left"/>
      <w:pPr>
        <w:ind w:left="2880" w:hanging="360"/>
      </w:pPr>
    </w:lvl>
    <w:lvl w:ilvl="4" w:tplc="58DC5390" w:tentative="1">
      <w:start w:val="1"/>
      <w:numFmt w:val="lowerLetter"/>
      <w:lvlText w:val="%5."/>
      <w:lvlJc w:val="left"/>
      <w:pPr>
        <w:ind w:left="3600" w:hanging="360"/>
      </w:pPr>
    </w:lvl>
    <w:lvl w:ilvl="5" w:tplc="526EA0C8" w:tentative="1">
      <w:start w:val="1"/>
      <w:numFmt w:val="lowerRoman"/>
      <w:lvlText w:val="%6."/>
      <w:lvlJc w:val="right"/>
      <w:pPr>
        <w:ind w:left="4320" w:hanging="180"/>
      </w:pPr>
    </w:lvl>
    <w:lvl w:ilvl="6" w:tplc="B8623EDE" w:tentative="1">
      <w:start w:val="1"/>
      <w:numFmt w:val="decimal"/>
      <w:lvlText w:val="%7."/>
      <w:lvlJc w:val="left"/>
      <w:pPr>
        <w:ind w:left="5040" w:hanging="360"/>
      </w:pPr>
    </w:lvl>
    <w:lvl w:ilvl="7" w:tplc="4D82C784" w:tentative="1">
      <w:start w:val="1"/>
      <w:numFmt w:val="lowerLetter"/>
      <w:lvlText w:val="%8."/>
      <w:lvlJc w:val="left"/>
      <w:pPr>
        <w:ind w:left="5760" w:hanging="360"/>
      </w:pPr>
    </w:lvl>
    <w:lvl w:ilvl="8" w:tplc="C0204744" w:tentative="1">
      <w:start w:val="1"/>
      <w:numFmt w:val="lowerRoman"/>
      <w:lvlText w:val="%9."/>
      <w:lvlJc w:val="right"/>
      <w:pPr>
        <w:ind w:left="6480" w:hanging="180"/>
      </w:pPr>
    </w:lvl>
  </w:abstractNum>
  <w:abstractNum w:abstractNumId="28">
    <w:nsid w:val="47874FD9"/>
    <w:multiLevelType w:val="hybridMultilevel"/>
    <w:tmpl w:val="F28A2A20"/>
    <w:lvl w:ilvl="0" w:tplc="C4404C56">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4BF53CE7"/>
    <w:multiLevelType w:val="hybridMultilevel"/>
    <w:tmpl w:val="ABDCA58E"/>
    <w:lvl w:ilvl="0" w:tplc="2BF24BEA">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F8D2922"/>
    <w:multiLevelType w:val="hybridMultilevel"/>
    <w:tmpl w:val="683A0932"/>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6EC5A72"/>
    <w:multiLevelType w:val="hybridMultilevel"/>
    <w:tmpl w:val="FAE4A802"/>
    <w:lvl w:ilvl="0" w:tplc="5DCA60E4">
      <w:start w:val="1"/>
      <w:numFmt w:val="decimal"/>
      <w:lvlText w:val="%1)"/>
      <w:lvlJc w:val="left"/>
      <w:pPr>
        <w:ind w:left="1146" w:hanging="360"/>
      </w:pPr>
      <w:rPr>
        <w:rFonts w:ascii="Calibri" w:hAnsi="Calibri"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5AB5246F"/>
    <w:multiLevelType w:val="hybridMultilevel"/>
    <w:tmpl w:val="BFEA0E6A"/>
    <w:name w:val="WW8Num522"/>
    <w:lvl w:ilvl="0" w:tplc="708AF1B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34">
    <w:nsid w:val="5CF31C9B"/>
    <w:multiLevelType w:val="hybridMultilevel"/>
    <w:tmpl w:val="B45E28D6"/>
    <w:name w:val="Tiret 0"/>
    <w:lvl w:ilvl="0" w:tplc="80302312">
      <w:start w:val="1"/>
      <w:numFmt w:val="decimal"/>
      <w:lvlText w:val="%1."/>
      <w:lvlJc w:val="left"/>
      <w:pPr>
        <w:tabs>
          <w:tab w:val="num" w:pos="360"/>
        </w:tabs>
        <w:ind w:left="360" w:hanging="360"/>
      </w:pPr>
      <w:rPr>
        <w:rFonts w:ascii="Calibri" w:hAnsi="Calibri" w:hint="default"/>
        <w:b w:val="0"/>
        <w:sz w:val="20"/>
        <w:szCs w:val="22"/>
      </w:rPr>
    </w:lvl>
    <w:lvl w:ilvl="1" w:tplc="B1B615B4" w:tentative="1">
      <w:start w:val="1"/>
      <w:numFmt w:val="lowerLetter"/>
      <w:lvlText w:val="%2."/>
      <w:lvlJc w:val="left"/>
      <w:pPr>
        <w:tabs>
          <w:tab w:val="num" w:pos="1440"/>
        </w:tabs>
        <w:ind w:left="1440" w:hanging="360"/>
      </w:pPr>
    </w:lvl>
    <w:lvl w:ilvl="2" w:tplc="038442C4" w:tentative="1">
      <w:start w:val="1"/>
      <w:numFmt w:val="lowerRoman"/>
      <w:lvlText w:val="%3."/>
      <w:lvlJc w:val="right"/>
      <w:pPr>
        <w:tabs>
          <w:tab w:val="num" w:pos="2160"/>
        </w:tabs>
        <w:ind w:left="2160" w:hanging="180"/>
      </w:pPr>
    </w:lvl>
    <w:lvl w:ilvl="3" w:tplc="D13470EE" w:tentative="1">
      <w:start w:val="1"/>
      <w:numFmt w:val="decimal"/>
      <w:lvlText w:val="%4."/>
      <w:lvlJc w:val="left"/>
      <w:pPr>
        <w:tabs>
          <w:tab w:val="num" w:pos="2880"/>
        </w:tabs>
        <w:ind w:left="2880" w:hanging="360"/>
      </w:pPr>
    </w:lvl>
    <w:lvl w:ilvl="4" w:tplc="B5E6AF34" w:tentative="1">
      <w:start w:val="1"/>
      <w:numFmt w:val="lowerLetter"/>
      <w:lvlText w:val="%5."/>
      <w:lvlJc w:val="left"/>
      <w:pPr>
        <w:tabs>
          <w:tab w:val="num" w:pos="3600"/>
        </w:tabs>
        <w:ind w:left="3600" w:hanging="360"/>
      </w:pPr>
    </w:lvl>
    <w:lvl w:ilvl="5" w:tplc="E10635DA" w:tentative="1">
      <w:start w:val="1"/>
      <w:numFmt w:val="lowerRoman"/>
      <w:lvlText w:val="%6."/>
      <w:lvlJc w:val="right"/>
      <w:pPr>
        <w:tabs>
          <w:tab w:val="num" w:pos="4320"/>
        </w:tabs>
        <w:ind w:left="4320" w:hanging="180"/>
      </w:pPr>
    </w:lvl>
    <w:lvl w:ilvl="6" w:tplc="3C8079E0" w:tentative="1">
      <w:start w:val="1"/>
      <w:numFmt w:val="decimal"/>
      <w:lvlText w:val="%7."/>
      <w:lvlJc w:val="left"/>
      <w:pPr>
        <w:tabs>
          <w:tab w:val="num" w:pos="5040"/>
        </w:tabs>
        <w:ind w:left="5040" w:hanging="360"/>
      </w:pPr>
    </w:lvl>
    <w:lvl w:ilvl="7" w:tplc="F42E3B72" w:tentative="1">
      <w:start w:val="1"/>
      <w:numFmt w:val="lowerLetter"/>
      <w:lvlText w:val="%8."/>
      <w:lvlJc w:val="left"/>
      <w:pPr>
        <w:tabs>
          <w:tab w:val="num" w:pos="5760"/>
        </w:tabs>
        <w:ind w:left="5760" w:hanging="360"/>
      </w:pPr>
    </w:lvl>
    <w:lvl w:ilvl="8" w:tplc="045C888A" w:tentative="1">
      <w:start w:val="1"/>
      <w:numFmt w:val="lowerRoman"/>
      <w:lvlText w:val="%9."/>
      <w:lvlJc w:val="right"/>
      <w:pPr>
        <w:tabs>
          <w:tab w:val="num" w:pos="6480"/>
        </w:tabs>
        <w:ind w:left="6480" w:hanging="180"/>
      </w:pPr>
    </w:lvl>
  </w:abstractNum>
  <w:abstractNum w:abstractNumId="35">
    <w:nsid w:val="63D82CC8"/>
    <w:multiLevelType w:val="hybridMultilevel"/>
    <w:tmpl w:val="8558E82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9F40C71"/>
    <w:multiLevelType w:val="hybridMultilevel"/>
    <w:tmpl w:val="DF926526"/>
    <w:lvl w:ilvl="0" w:tplc="04150011">
      <w:start w:val="1"/>
      <w:numFmt w:val="decimal"/>
      <w:lvlText w:val="%1)"/>
      <w:lvlJc w:val="left"/>
      <w:pPr>
        <w:ind w:left="100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CFB1FAC"/>
    <w:multiLevelType w:val="hybridMultilevel"/>
    <w:tmpl w:val="7A2A0DC2"/>
    <w:name w:val="WW8Num52"/>
    <w:lvl w:ilvl="0" w:tplc="752A611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0A0702B"/>
    <w:multiLevelType w:val="hybridMultilevel"/>
    <w:tmpl w:val="DE1A37D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8813646"/>
    <w:multiLevelType w:val="hybridMultilevel"/>
    <w:tmpl w:val="C8E806A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908008A"/>
    <w:multiLevelType w:val="hybridMultilevel"/>
    <w:tmpl w:val="B726AD4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7C2446D1"/>
    <w:multiLevelType w:val="hybridMultilevel"/>
    <w:tmpl w:val="F912AA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C273EEC"/>
    <w:multiLevelType w:val="hybridMultilevel"/>
    <w:tmpl w:val="614C33C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D667604"/>
    <w:multiLevelType w:val="hybridMultilevel"/>
    <w:tmpl w:val="98C07022"/>
    <w:lvl w:ilvl="0" w:tplc="04150011">
      <w:start w:val="1"/>
      <w:numFmt w:val="decimal"/>
      <w:lvlText w:val="%1)"/>
      <w:lvlJc w:val="left"/>
      <w:pPr>
        <w:ind w:left="100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DD05BBC"/>
    <w:multiLevelType w:val="hybridMultilevel"/>
    <w:tmpl w:val="074671AE"/>
    <w:lvl w:ilvl="0" w:tplc="0415000F">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E9C6D44"/>
    <w:multiLevelType w:val="hybridMultilevel"/>
    <w:tmpl w:val="FA649464"/>
    <w:lvl w:ilvl="0" w:tplc="68B0A748">
      <w:start w:val="1"/>
      <w:numFmt w:val="decimal"/>
      <w:lvlText w:val="%1."/>
      <w:lvlJc w:val="left"/>
      <w:pPr>
        <w:ind w:left="720" w:hanging="360"/>
      </w:pPr>
      <w:rPr>
        <w:w w:val="11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FB0519F"/>
    <w:multiLevelType w:val="hybridMultilevel"/>
    <w:tmpl w:val="03E4A35A"/>
    <w:lvl w:ilvl="0" w:tplc="C4404C56">
      <w:start w:val="1"/>
      <w:numFmt w:val="bullet"/>
      <w:lvlText w:val=""/>
      <w:lvlJc w:val="left"/>
      <w:pPr>
        <w:ind w:left="750" w:hanging="360"/>
      </w:pPr>
      <w:rPr>
        <w:rFonts w:ascii="Symbol" w:hAnsi="Symbol" w:hint="default"/>
      </w:rPr>
    </w:lvl>
    <w:lvl w:ilvl="1" w:tplc="04150019" w:tentative="1">
      <w:start w:val="1"/>
      <w:numFmt w:val="bullet"/>
      <w:lvlText w:val="o"/>
      <w:lvlJc w:val="left"/>
      <w:pPr>
        <w:ind w:left="1470" w:hanging="360"/>
      </w:pPr>
      <w:rPr>
        <w:rFonts w:ascii="Courier New" w:hAnsi="Courier New" w:cs="Courier New" w:hint="default"/>
      </w:rPr>
    </w:lvl>
    <w:lvl w:ilvl="2" w:tplc="0415001B" w:tentative="1">
      <w:start w:val="1"/>
      <w:numFmt w:val="bullet"/>
      <w:lvlText w:val=""/>
      <w:lvlJc w:val="left"/>
      <w:pPr>
        <w:ind w:left="2190" w:hanging="360"/>
      </w:pPr>
      <w:rPr>
        <w:rFonts w:ascii="Wingdings" w:hAnsi="Wingdings" w:hint="default"/>
      </w:rPr>
    </w:lvl>
    <w:lvl w:ilvl="3" w:tplc="0415000F" w:tentative="1">
      <w:start w:val="1"/>
      <w:numFmt w:val="bullet"/>
      <w:lvlText w:val=""/>
      <w:lvlJc w:val="left"/>
      <w:pPr>
        <w:ind w:left="2910" w:hanging="360"/>
      </w:pPr>
      <w:rPr>
        <w:rFonts w:ascii="Symbol" w:hAnsi="Symbol" w:hint="default"/>
      </w:rPr>
    </w:lvl>
    <w:lvl w:ilvl="4" w:tplc="04150019" w:tentative="1">
      <w:start w:val="1"/>
      <w:numFmt w:val="bullet"/>
      <w:lvlText w:val="o"/>
      <w:lvlJc w:val="left"/>
      <w:pPr>
        <w:ind w:left="3630" w:hanging="360"/>
      </w:pPr>
      <w:rPr>
        <w:rFonts w:ascii="Courier New" w:hAnsi="Courier New" w:cs="Courier New" w:hint="default"/>
      </w:rPr>
    </w:lvl>
    <w:lvl w:ilvl="5" w:tplc="0415001B" w:tentative="1">
      <w:start w:val="1"/>
      <w:numFmt w:val="bullet"/>
      <w:lvlText w:val=""/>
      <w:lvlJc w:val="left"/>
      <w:pPr>
        <w:ind w:left="4350" w:hanging="360"/>
      </w:pPr>
      <w:rPr>
        <w:rFonts w:ascii="Wingdings" w:hAnsi="Wingdings" w:hint="default"/>
      </w:rPr>
    </w:lvl>
    <w:lvl w:ilvl="6" w:tplc="0415000F" w:tentative="1">
      <w:start w:val="1"/>
      <w:numFmt w:val="bullet"/>
      <w:lvlText w:val=""/>
      <w:lvlJc w:val="left"/>
      <w:pPr>
        <w:ind w:left="5070" w:hanging="360"/>
      </w:pPr>
      <w:rPr>
        <w:rFonts w:ascii="Symbol" w:hAnsi="Symbol" w:hint="default"/>
      </w:rPr>
    </w:lvl>
    <w:lvl w:ilvl="7" w:tplc="04150019" w:tentative="1">
      <w:start w:val="1"/>
      <w:numFmt w:val="bullet"/>
      <w:lvlText w:val="o"/>
      <w:lvlJc w:val="left"/>
      <w:pPr>
        <w:ind w:left="5790" w:hanging="360"/>
      </w:pPr>
      <w:rPr>
        <w:rFonts w:ascii="Courier New" w:hAnsi="Courier New" w:cs="Courier New" w:hint="default"/>
      </w:rPr>
    </w:lvl>
    <w:lvl w:ilvl="8" w:tplc="0415001B" w:tentative="1">
      <w:start w:val="1"/>
      <w:numFmt w:val="bullet"/>
      <w:lvlText w:val=""/>
      <w:lvlJc w:val="left"/>
      <w:pPr>
        <w:ind w:left="6510" w:hanging="360"/>
      </w:pPr>
      <w:rPr>
        <w:rFonts w:ascii="Wingdings" w:hAnsi="Wingdings" w:hint="default"/>
      </w:rPr>
    </w:lvl>
  </w:abstractNum>
  <w:abstractNum w:abstractNumId="47">
    <w:nsid w:val="7FBB6DEB"/>
    <w:multiLevelType w:val="hybridMultilevel"/>
    <w:tmpl w:val="432C44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28"/>
  </w:num>
  <w:num w:numId="5">
    <w:abstractNumId w:val="41"/>
  </w:num>
  <w:num w:numId="6">
    <w:abstractNumId w:val="44"/>
  </w:num>
  <w:num w:numId="7">
    <w:abstractNumId w:val="37"/>
  </w:num>
  <w:num w:numId="8">
    <w:abstractNumId w:val="15"/>
  </w:num>
  <w:num w:numId="9">
    <w:abstractNumId w:val="32"/>
  </w:num>
  <w:num w:numId="10">
    <w:abstractNumId w:val="27"/>
  </w:num>
  <w:num w:numId="11">
    <w:abstractNumId w:val="46"/>
  </w:num>
  <w:num w:numId="12">
    <w:abstractNumId w:val="24"/>
  </w:num>
  <w:num w:numId="13">
    <w:abstractNumId w:val="12"/>
  </w:num>
  <w:num w:numId="14">
    <w:abstractNumId w:val="33"/>
    <w:lvlOverride w:ilvl="0">
      <w:startOverride w:val="1"/>
    </w:lvlOverride>
  </w:num>
  <w:num w:numId="15">
    <w:abstractNumId w:val="25"/>
    <w:lvlOverride w:ilvl="0">
      <w:startOverride w:val="1"/>
    </w:lvlOverride>
  </w:num>
  <w:num w:numId="16">
    <w:abstractNumId w:val="18"/>
  </w:num>
  <w:num w:numId="17">
    <w:abstractNumId w:val="17"/>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pl-PL" w:vendorID="12" w:dllVersion="512" w:checkStyle="1"/>
  <w:proofState w:spelling="clean" w:grammar="clean"/>
  <w:stylePaneFormatFilter w:val="3F01"/>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93D8B"/>
    <w:rsid w:val="000012D0"/>
    <w:rsid w:val="00004E12"/>
    <w:rsid w:val="00005446"/>
    <w:rsid w:val="000065F8"/>
    <w:rsid w:val="00006735"/>
    <w:rsid w:val="00006919"/>
    <w:rsid w:val="00006A2C"/>
    <w:rsid w:val="00007A0E"/>
    <w:rsid w:val="00010619"/>
    <w:rsid w:val="00010BED"/>
    <w:rsid w:val="0001201F"/>
    <w:rsid w:val="00014544"/>
    <w:rsid w:val="00015957"/>
    <w:rsid w:val="00016D25"/>
    <w:rsid w:val="000172F1"/>
    <w:rsid w:val="00017EC1"/>
    <w:rsid w:val="00020467"/>
    <w:rsid w:val="00022AC6"/>
    <w:rsid w:val="00022CAF"/>
    <w:rsid w:val="00022E9F"/>
    <w:rsid w:val="0002544B"/>
    <w:rsid w:val="0002692A"/>
    <w:rsid w:val="00027935"/>
    <w:rsid w:val="00031C47"/>
    <w:rsid w:val="00032B7E"/>
    <w:rsid w:val="000330D5"/>
    <w:rsid w:val="00033C4B"/>
    <w:rsid w:val="0003530F"/>
    <w:rsid w:val="00035C0C"/>
    <w:rsid w:val="000365BD"/>
    <w:rsid w:val="00040C08"/>
    <w:rsid w:val="00042E31"/>
    <w:rsid w:val="0004303B"/>
    <w:rsid w:val="000462D9"/>
    <w:rsid w:val="00046450"/>
    <w:rsid w:val="00046C61"/>
    <w:rsid w:val="00046F73"/>
    <w:rsid w:val="00047874"/>
    <w:rsid w:val="000503FA"/>
    <w:rsid w:val="00051C6C"/>
    <w:rsid w:val="000551EF"/>
    <w:rsid w:val="00055C31"/>
    <w:rsid w:val="000567E2"/>
    <w:rsid w:val="00060FF7"/>
    <w:rsid w:val="0006275E"/>
    <w:rsid w:val="00062E68"/>
    <w:rsid w:val="00065FD9"/>
    <w:rsid w:val="00067C09"/>
    <w:rsid w:val="00070447"/>
    <w:rsid w:val="000704E4"/>
    <w:rsid w:val="0007080A"/>
    <w:rsid w:val="0007082A"/>
    <w:rsid w:val="00074500"/>
    <w:rsid w:val="00075B98"/>
    <w:rsid w:val="00080E6E"/>
    <w:rsid w:val="00081A07"/>
    <w:rsid w:val="0008312B"/>
    <w:rsid w:val="00086D4B"/>
    <w:rsid w:val="000956CA"/>
    <w:rsid w:val="00095724"/>
    <w:rsid w:val="000975D5"/>
    <w:rsid w:val="000A147A"/>
    <w:rsid w:val="000A1749"/>
    <w:rsid w:val="000A190E"/>
    <w:rsid w:val="000A21F7"/>
    <w:rsid w:val="000A3A6A"/>
    <w:rsid w:val="000A71E7"/>
    <w:rsid w:val="000B0A77"/>
    <w:rsid w:val="000B0C56"/>
    <w:rsid w:val="000B149D"/>
    <w:rsid w:val="000B186B"/>
    <w:rsid w:val="000B2636"/>
    <w:rsid w:val="000B4E83"/>
    <w:rsid w:val="000B59C2"/>
    <w:rsid w:val="000B5E78"/>
    <w:rsid w:val="000C393B"/>
    <w:rsid w:val="000C485F"/>
    <w:rsid w:val="000C7698"/>
    <w:rsid w:val="000D066C"/>
    <w:rsid w:val="000D29EB"/>
    <w:rsid w:val="000D2F3D"/>
    <w:rsid w:val="000D35D9"/>
    <w:rsid w:val="000D4199"/>
    <w:rsid w:val="000D54C2"/>
    <w:rsid w:val="000E0122"/>
    <w:rsid w:val="000E1000"/>
    <w:rsid w:val="000E2363"/>
    <w:rsid w:val="000E40EB"/>
    <w:rsid w:val="000E65F8"/>
    <w:rsid w:val="000E72D3"/>
    <w:rsid w:val="000F0262"/>
    <w:rsid w:val="000F0B12"/>
    <w:rsid w:val="000F177C"/>
    <w:rsid w:val="000F4937"/>
    <w:rsid w:val="000F4D4D"/>
    <w:rsid w:val="000F6B24"/>
    <w:rsid w:val="000F7C32"/>
    <w:rsid w:val="001013F9"/>
    <w:rsid w:val="0010179F"/>
    <w:rsid w:val="0010317E"/>
    <w:rsid w:val="00104B56"/>
    <w:rsid w:val="00106A4D"/>
    <w:rsid w:val="00107645"/>
    <w:rsid w:val="00107CA7"/>
    <w:rsid w:val="00110669"/>
    <w:rsid w:val="001121BA"/>
    <w:rsid w:val="00112AC9"/>
    <w:rsid w:val="00114885"/>
    <w:rsid w:val="00114AF5"/>
    <w:rsid w:val="001156F7"/>
    <w:rsid w:val="00117C5D"/>
    <w:rsid w:val="001205E9"/>
    <w:rsid w:val="00120D24"/>
    <w:rsid w:val="00120E17"/>
    <w:rsid w:val="0012301F"/>
    <w:rsid w:val="00123C97"/>
    <w:rsid w:val="00124054"/>
    <w:rsid w:val="001267B5"/>
    <w:rsid w:val="001273C9"/>
    <w:rsid w:val="001311AA"/>
    <w:rsid w:val="00131A93"/>
    <w:rsid w:val="00133682"/>
    <w:rsid w:val="0013551B"/>
    <w:rsid w:val="00135FFA"/>
    <w:rsid w:val="00137136"/>
    <w:rsid w:val="001371E6"/>
    <w:rsid w:val="0013745A"/>
    <w:rsid w:val="00137607"/>
    <w:rsid w:val="0014140E"/>
    <w:rsid w:val="001414FC"/>
    <w:rsid w:val="001423BF"/>
    <w:rsid w:val="001426CA"/>
    <w:rsid w:val="001433A2"/>
    <w:rsid w:val="00143DC3"/>
    <w:rsid w:val="00145354"/>
    <w:rsid w:val="00147868"/>
    <w:rsid w:val="0015023F"/>
    <w:rsid w:val="00150712"/>
    <w:rsid w:val="001514C7"/>
    <w:rsid w:val="001519A2"/>
    <w:rsid w:val="00151FD0"/>
    <w:rsid w:val="00154F31"/>
    <w:rsid w:val="001554B7"/>
    <w:rsid w:val="0016024B"/>
    <w:rsid w:val="00160A74"/>
    <w:rsid w:val="00161590"/>
    <w:rsid w:val="00161679"/>
    <w:rsid w:val="001626BE"/>
    <w:rsid w:val="00164CD7"/>
    <w:rsid w:val="00165926"/>
    <w:rsid w:val="00165F72"/>
    <w:rsid w:val="00171C7E"/>
    <w:rsid w:val="0017219F"/>
    <w:rsid w:val="001746E5"/>
    <w:rsid w:val="00174860"/>
    <w:rsid w:val="00177D75"/>
    <w:rsid w:val="001831E0"/>
    <w:rsid w:val="00183468"/>
    <w:rsid w:val="001840EC"/>
    <w:rsid w:val="00184509"/>
    <w:rsid w:val="00184A95"/>
    <w:rsid w:val="00184D0D"/>
    <w:rsid w:val="0018583F"/>
    <w:rsid w:val="00187929"/>
    <w:rsid w:val="00187DB1"/>
    <w:rsid w:val="00190E45"/>
    <w:rsid w:val="00191201"/>
    <w:rsid w:val="0019308B"/>
    <w:rsid w:val="00193719"/>
    <w:rsid w:val="00194A4D"/>
    <w:rsid w:val="00195A64"/>
    <w:rsid w:val="00195CA3"/>
    <w:rsid w:val="001A237D"/>
    <w:rsid w:val="001A6F0C"/>
    <w:rsid w:val="001A7521"/>
    <w:rsid w:val="001B0876"/>
    <w:rsid w:val="001B1F22"/>
    <w:rsid w:val="001B269A"/>
    <w:rsid w:val="001B350C"/>
    <w:rsid w:val="001B4292"/>
    <w:rsid w:val="001B6D2A"/>
    <w:rsid w:val="001C19B2"/>
    <w:rsid w:val="001C2390"/>
    <w:rsid w:val="001C3E2A"/>
    <w:rsid w:val="001C433A"/>
    <w:rsid w:val="001C54BE"/>
    <w:rsid w:val="001C6F39"/>
    <w:rsid w:val="001D25EE"/>
    <w:rsid w:val="001D31C7"/>
    <w:rsid w:val="001D333F"/>
    <w:rsid w:val="001D39E3"/>
    <w:rsid w:val="001D3D5A"/>
    <w:rsid w:val="001D47D1"/>
    <w:rsid w:val="001D6F2B"/>
    <w:rsid w:val="001D7E0E"/>
    <w:rsid w:val="001E0268"/>
    <w:rsid w:val="001E2826"/>
    <w:rsid w:val="001E30A9"/>
    <w:rsid w:val="001E5118"/>
    <w:rsid w:val="001E5620"/>
    <w:rsid w:val="001F0591"/>
    <w:rsid w:val="001F1456"/>
    <w:rsid w:val="001F21E5"/>
    <w:rsid w:val="001F40DC"/>
    <w:rsid w:val="001F43F8"/>
    <w:rsid w:val="001F4BC7"/>
    <w:rsid w:val="001F67D5"/>
    <w:rsid w:val="0020008A"/>
    <w:rsid w:val="002034BD"/>
    <w:rsid w:val="002041B1"/>
    <w:rsid w:val="002048C0"/>
    <w:rsid w:val="00211697"/>
    <w:rsid w:val="00212476"/>
    <w:rsid w:val="00212D3A"/>
    <w:rsid w:val="00214EDD"/>
    <w:rsid w:val="00214F91"/>
    <w:rsid w:val="002168E1"/>
    <w:rsid w:val="00217029"/>
    <w:rsid w:val="0022008C"/>
    <w:rsid w:val="002208D7"/>
    <w:rsid w:val="00224184"/>
    <w:rsid w:val="00225AA6"/>
    <w:rsid w:val="00226A3C"/>
    <w:rsid w:val="00226A5D"/>
    <w:rsid w:val="00230017"/>
    <w:rsid w:val="00235A60"/>
    <w:rsid w:val="00235CF5"/>
    <w:rsid w:val="002367B8"/>
    <w:rsid w:val="00236F24"/>
    <w:rsid w:val="00241232"/>
    <w:rsid w:val="0024178C"/>
    <w:rsid w:val="0024338A"/>
    <w:rsid w:val="00244409"/>
    <w:rsid w:val="002446FD"/>
    <w:rsid w:val="0024545C"/>
    <w:rsid w:val="00245C42"/>
    <w:rsid w:val="00246819"/>
    <w:rsid w:val="00246837"/>
    <w:rsid w:val="0025317A"/>
    <w:rsid w:val="002569C5"/>
    <w:rsid w:val="00260AF5"/>
    <w:rsid w:val="0026454A"/>
    <w:rsid w:val="002667FA"/>
    <w:rsid w:val="002738C4"/>
    <w:rsid w:val="00274E57"/>
    <w:rsid w:val="00276447"/>
    <w:rsid w:val="002767F7"/>
    <w:rsid w:val="00277BFB"/>
    <w:rsid w:val="00281502"/>
    <w:rsid w:val="0028209D"/>
    <w:rsid w:val="002845C1"/>
    <w:rsid w:val="00286F1B"/>
    <w:rsid w:val="00287043"/>
    <w:rsid w:val="00292E92"/>
    <w:rsid w:val="0029310F"/>
    <w:rsid w:val="00293901"/>
    <w:rsid w:val="00293D8B"/>
    <w:rsid w:val="00293EA8"/>
    <w:rsid w:val="00297733"/>
    <w:rsid w:val="002A1515"/>
    <w:rsid w:val="002A18E6"/>
    <w:rsid w:val="002A2557"/>
    <w:rsid w:val="002A26F5"/>
    <w:rsid w:val="002A51B6"/>
    <w:rsid w:val="002A532B"/>
    <w:rsid w:val="002B11E7"/>
    <w:rsid w:val="002B18AF"/>
    <w:rsid w:val="002B22C2"/>
    <w:rsid w:val="002B2DD1"/>
    <w:rsid w:val="002B6351"/>
    <w:rsid w:val="002B7BB8"/>
    <w:rsid w:val="002C1625"/>
    <w:rsid w:val="002C1C17"/>
    <w:rsid w:val="002C245B"/>
    <w:rsid w:val="002C4A1F"/>
    <w:rsid w:val="002C78E9"/>
    <w:rsid w:val="002D297D"/>
    <w:rsid w:val="002D3E1E"/>
    <w:rsid w:val="002D554E"/>
    <w:rsid w:val="002D610C"/>
    <w:rsid w:val="002D6BC3"/>
    <w:rsid w:val="002D6D46"/>
    <w:rsid w:val="002E0157"/>
    <w:rsid w:val="002E45D6"/>
    <w:rsid w:val="002E486A"/>
    <w:rsid w:val="002E5212"/>
    <w:rsid w:val="002E534F"/>
    <w:rsid w:val="002E6305"/>
    <w:rsid w:val="002E697F"/>
    <w:rsid w:val="002E6B3A"/>
    <w:rsid w:val="002E6D76"/>
    <w:rsid w:val="002E758B"/>
    <w:rsid w:val="002F0DF1"/>
    <w:rsid w:val="002F278F"/>
    <w:rsid w:val="002F3283"/>
    <w:rsid w:val="002F36CC"/>
    <w:rsid w:val="002F6269"/>
    <w:rsid w:val="002F6919"/>
    <w:rsid w:val="002F6B06"/>
    <w:rsid w:val="003035C2"/>
    <w:rsid w:val="0030534C"/>
    <w:rsid w:val="003074C7"/>
    <w:rsid w:val="00312991"/>
    <w:rsid w:val="00313650"/>
    <w:rsid w:val="003151C4"/>
    <w:rsid w:val="003151CE"/>
    <w:rsid w:val="003175AE"/>
    <w:rsid w:val="0031762F"/>
    <w:rsid w:val="00317665"/>
    <w:rsid w:val="003210CE"/>
    <w:rsid w:val="003210D5"/>
    <w:rsid w:val="003216A1"/>
    <w:rsid w:val="00322AB3"/>
    <w:rsid w:val="00322CFC"/>
    <w:rsid w:val="00325D11"/>
    <w:rsid w:val="00326E54"/>
    <w:rsid w:val="003324B8"/>
    <w:rsid w:val="00333746"/>
    <w:rsid w:val="00333753"/>
    <w:rsid w:val="0033585F"/>
    <w:rsid w:val="00336B93"/>
    <w:rsid w:val="003400D2"/>
    <w:rsid w:val="00342641"/>
    <w:rsid w:val="00343274"/>
    <w:rsid w:val="003434E3"/>
    <w:rsid w:val="0034366D"/>
    <w:rsid w:val="003440E0"/>
    <w:rsid w:val="0034512D"/>
    <w:rsid w:val="0034600D"/>
    <w:rsid w:val="00347663"/>
    <w:rsid w:val="003524F3"/>
    <w:rsid w:val="00362A7D"/>
    <w:rsid w:val="0036321E"/>
    <w:rsid w:val="00363873"/>
    <w:rsid w:val="00364523"/>
    <w:rsid w:val="00364EAA"/>
    <w:rsid w:val="00365A39"/>
    <w:rsid w:val="00366105"/>
    <w:rsid w:val="003719F5"/>
    <w:rsid w:val="00372218"/>
    <w:rsid w:val="00372454"/>
    <w:rsid w:val="00372E4F"/>
    <w:rsid w:val="00372EA6"/>
    <w:rsid w:val="0037348A"/>
    <w:rsid w:val="00376742"/>
    <w:rsid w:val="00377584"/>
    <w:rsid w:val="00377993"/>
    <w:rsid w:val="0038057C"/>
    <w:rsid w:val="00381185"/>
    <w:rsid w:val="0038175C"/>
    <w:rsid w:val="00381F78"/>
    <w:rsid w:val="0038228B"/>
    <w:rsid w:val="0038252E"/>
    <w:rsid w:val="00382936"/>
    <w:rsid w:val="003843D9"/>
    <w:rsid w:val="00384861"/>
    <w:rsid w:val="0039051E"/>
    <w:rsid w:val="00391CB1"/>
    <w:rsid w:val="00391DE6"/>
    <w:rsid w:val="00394740"/>
    <w:rsid w:val="0039552C"/>
    <w:rsid w:val="0039557A"/>
    <w:rsid w:val="00396929"/>
    <w:rsid w:val="00396CA0"/>
    <w:rsid w:val="00397ABE"/>
    <w:rsid w:val="003A02BA"/>
    <w:rsid w:val="003A13AD"/>
    <w:rsid w:val="003A351C"/>
    <w:rsid w:val="003A4AF5"/>
    <w:rsid w:val="003A4C55"/>
    <w:rsid w:val="003A4CFD"/>
    <w:rsid w:val="003A6006"/>
    <w:rsid w:val="003A6998"/>
    <w:rsid w:val="003B1516"/>
    <w:rsid w:val="003B1864"/>
    <w:rsid w:val="003B1F56"/>
    <w:rsid w:val="003B2F29"/>
    <w:rsid w:val="003B37D2"/>
    <w:rsid w:val="003B5493"/>
    <w:rsid w:val="003B6131"/>
    <w:rsid w:val="003B7B07"/>
    <w:rsid w:val="003C1B72"/>
    <w:rsid w:val="003C3044"/>
    <w:rsid w:val="003C6811"/>
    <w:rsid w:val="003C6BFE"/>
    <w:rsid w:val="003C79F1"/>
    <w:rsid w:val="003D1261"/>
    <w:rsid w:val="003D19F3"/>
    <w:rsid w:val="003D1C60"/>
    <w:rsid w:val="003D39BC"/>
    <w:rsid w:val="003D3BB6"/>
    <w:rsid w:val="003E1965"/>
    <w:rsid w:val="003E2752"/>
    <w:rsid w:val="003E596E"/>
    <w:rsid w:val="003E760F"/>
    <w:rsid w:val="003E7A60"/>
    <w:rsid w:val="003F032C"/>
    <w:rsid w:val="003F04A0"/>
    <w:rsid w:val="003F04BF"/>
    <w:rsid w:val="003F0C71"/>
    <w:rsid w:val="003F18E2"/>
    <w:rsid w:val="003F1F01"/>
    <w:rsid w:val="003F2ACB"/>
    <w:rsid w:val="003F322C"/>
    <w:rsid w:val="003F59D8"/>
    <w:rsid w:val="003F5B60"/>
    <w:rsid w:val="003F6481"/>
    <w:rsid w:val="0040008E"/>
    <w:rsid w:val="00400706"/>
    <w:rsid w:val="00400B2A"/>
    <w:rsid w:val="00401506"/>
    <w:rsid w:val="0040252E"/>
    <w:rsid w:val="00402B63"/>
    <w:rsid w:val="0040317E"/>
    <w:rsid w:val="0040340D"/>
    <w:rsid w:val="004034A7"/>
    <w:rsid w:val="0040691E"/>
    <w:rsid w:val="00406A25"/>
    <w:rsid w:val="00407854"/>
    <w:rsid w:val="004103F4"/>
    <w:rsid w:val="00411930"/>
    <w:rsid w:val="00411F3E"/>
    <w:rsid w:val="00412612"/>
    <w:rsid w:val="00413040"/>
    <w:rsid w:val="00413D9B"/>
    <w:rsid w:val="004141FB"/>
    <w:rsid w:val="00415888"/>
    <w:rsid w:val="00415D7D"/>
    <w:rsid w:val="0041636B"/>
    <w:rsid w:val="00416456"/>
    <w:rsid w:val="00416CF1"/>
    <w:rsid w:val="00417117"/>
    <w:rsid w:val="0041739F"/>
    <w:rsid w:val="00420E53"/>
    <w:rsid w:val="00421F7C"/>
    <w:rsid w:val="004226A9"/>
    <w:rsid w:val="00423568"/>
    <w:rsid w:val="004239D3"/>
    <w:rsid w:val="004248F6"/>
    <w:rsid w:val="00426642"/>
    <w:rsid w:val="00426FD5"/>
    <w:rsid w:val="00430206"/>
    <w:rsid w:val="004302B9"/>
    <w:rsid w:val="004325AC"/>
    <w:rsid w:val="00434C53"/>
    <w:rsid w:val="00434CAB"/>
    <w:rsid w:val="0043667A"/>
    <w:rsid w:val="0044066F"/>
    <w:rsid w:val="00440734"/>
    <w:rsid w:val="0044131B"/>
    <w:rsid w:val="004415D4"/>
    <w:rsid w:val="0044296E"/>
    <w:rsid w:val="00443AB9"/>
    <w:rsid w:val="004446C1"/>
    <w:rsid w:val="004447A4"/>
    <w:rsid w:val="00445B60"/>
    <w:rsid w:val="00447091"/>
    <w:rsid w:val="004500F1"/>
    <w:rsid w:val="00451995"/>
    <w:rsid w:val="004522AF"/>
    <w:rsid w:val="004526C5"/>
    <w:rsid w:val="00453AC8"/>
    <w:rsid w:val="00454874"/>
    <w:rsid w:val="00456352"/>
    <w:rsid w:val="00456609"/>
    <w:rsid w:val="004569ED"/>
    <w:rsid w:val="004573AF"/>
    <w:rsid w:val="00457781"/>
    <w:rsid w:val="00465372"/>
    <w:rsid w:val="00465967"/>
    <w:rsid w:val="00467A6F"/>
    <w:rsid w:val="00467D6C"/>
    <w:rsid w:val="004727E0"/>
    <w:rsid w:val="00473533"/>
    <w:rsid w:val="00476C2F"/>
    <w:rsid w:val="00480299"/>
    <w:rsid w:val="0048037F"/>
    <w:rsid w:val="00480A3C"/>
    <w:rsid w:val="00480D34"/>
    <w:rsid w:val="00484786"/>
    <w:rsid w:val="0048579F"/>
    <w:rsid w:val="00486F33"/>
    <w:rsid w:val="00487228"/>
    <w:rsid w:val="00492166"/>
    <w:rsid w:val="00492FE1"/>
    <w:rsid w:val="004962F1"/>
    <w:rsid w:val="00496961"/>
    <w:rsid w:val="00496D69"/>
    <w:rsid w:val="004A0D08"/>
    <w:rsid w:val="004A2334"/>
    <w:rsid w:val="004A25AA"/>
    <w:rsid w:val="004A2B55"/>
    <w:rsid w:val="004A324D"/>
    <w:rsid w:val="004A3636"/>
    <w:rsid w:val="004A43F3"/>
    <w:rsid w:val="004A542A"/>
    <w:rsid w:val="004A5458"/>
    <w:rsid w:val="004A5508"/>
    <w:rsid w:val="004A690A"/>
    <w:rsid w:val="004B1BB8"/>
    <w:rsid w:val="004B2E56"/>
    <w:rsid w:val="004B3ADF"/>
    <w:rsid w:val="004B3FFE"/>
    <w:rsid w:val="004B437B"/>
    <w:rsid w:val="004B4A41"/>
    <w:rsid w:val="004B5D94"/>
    <w:rsid w:val="004B60EF"/>
    <w:rsid w:val="004B649D"/>
    <w:rsid w:val="004B6761"/>
    <w:rsid w:val="004B731B"/>
    <w:rsid w:val="004C015C"/>
    <w:rsid w:val="004C238E"/>
    <w:rsid w:val="004C36D0"/>
    <w:rsid w:val="004C3D38"/>
    <w:rsid w:val="004C4CD8"/>
    <w:rsid w:val="004C4EC0"/>
    <w:rsid w:val="004C51EB"/>
    <w:rsid w:val="004C55DF"/>
    <w:rsid w:val="004C7247"/>
    <w:rsid w:val="004C753E"/>
    <w:rsid w:val="004C7E84"/>
    <w:rsid w:val="004D0543"/>
    <w:rsid w:val="004D09A6"/>
    <w:rsid w:val="004D0B6A"/>
    <w:rsid w:val="004D1349"/>
    <w:rsid w:val="004D14D7"/>
    <w:rsid w:val="004D2250"/>
    <w:rsid w:val="004D282D"/>
    <w:rsid w:val="004D315B"/>
    <w:rsid w:val="004D4A2B"/>
    <w:rsid w:val="004D4FF1"/>
    <w:rsid w:val="004D59AA"/>
    <w:rsid w:val="004D5AAD"/>
    <w:rsid w:val="004D5C41"/>
    <w:rsid w:val="004D7577"/>
    <w:rsid w:val="004D7D37"/>
    <w:rsid w:val="004E104C"/>
    <w:rsid w:val="004E1EF8"/>
    <w:rsid w:val="004E2110"/>
    <w:rsid w:val="004E26A7"/>
    <w:rsid w:val="004E3499"/>
    <w:rsid w:val="004E5DFE"/>
    <w:rsid w:val="004F1476"/>
    <w:rsid w:val="004F42B2"/>
    <w:rsid w:val="004F5501"/>
    <w:rsid w:val="004F6878"/>
    <w:rsid w:val="00500E93"/>
    <w:rsid w:val="0050339C"/>
    <w:rsid w:val="005034C4"/>
    <w:rsid w:val="0050418A"/>
    <w:rsid w:val="00504E01"/>
    <w:rsid w:val="00504E7B"/>
    <w:rsid w:val="005056C6"/>
    <w:rsid w:val="0050704F"/>
    <w:rsid w:val="0050720A"/>
    <w:rsid w:val="00507A2E"/>
    <w:rsid w:val="00507E78"/>
    <w:rsid w:val="00510E2B"/>
    <w:rsid w:val="00510FF5"/>
    <w:rsid w:val="00511926"/>
    <w:rsid w:val="00511E94"/>
    <w:rsid w:val="00513AAD"/>
    <w:rsid w:val="005151E1"/>
    <w:rsid w:val="0051789C"/>
    <w:rsid w:val="00520672"/>
    <w:rsid w:val="005212EA"/>
    <w:rsid w:val="0052201F"/>
    <w:rsid w:val="00522D56"/>
    <w:rsid w:val="00523ED0"/>
    <w:rsid w:val="00523FA2"/>
    <w:rsid w:val="005245B4"/>
    <w:rsid w:val="00524854"/>
    <w:rsid w:val="005252EE"/>
    <w:rsid w:val="00526F78"/>
    <w:rsid w:val="005275B6"/>
    <w:rsid w:val="00527BC2"/>
    <w:rsid w:val="00527D4A"/>
    <w:rsid w:val="00527E46"/>
    <w:rsid w:val="00532110"/>
    <w:rsid w:val="00534193"/>
    <w:rsid w:val="00535297"/>
    <w:rsid w:val="00540D5B"/>
    <w:rsid w:val="0054138D"/>
    <w:rsid w:val="00543B52"/>
    <w:rsid w:val="00544C39"/>
    <w:rsid w:val="00546971"/>
    <w:rsid w:val="00552803"/>
    <w:rsid w:val="00553907"/>
    <w:rsid w:val="00556C9C"/>
    <w:rsid w:val="0055775B"/>
    <w:rsid w:val="00557770"/>
    <w:rsid w:val="00560396"/>
    <w:rsid w:val="0056086C"/>
    <w:rsid w:val="00561165"/>
    <w:rsid w:val="0056315A"/>
    <w:rsid w:val="00564449"/>
    <w:rsid w:val="00565BA4"/>
    <w:rsid w:val="00566D68"/>
    <w:rsid w:val="00567879"/>
    <w:rsid w:val="0057093B"/>
    <w:rsid w:val="00574899"/>
    <w:rsid w:val="005754AE"/>
    <w:rsid w:val="00575F61"/>
    <w:rsid w:val="005762F7"/>
    <w:rsid w:val="005808DC"/>
    <w:rsid w:val="0058147B"/>
    <w:rsid w:val="00581CCC"/>
    <w:rsid w:val="00582F37"/>
    <w:rsid w:val="00592563"/>
    <w:rsid w:val="005962E5"/>
    <w:rsid w:val="00596930"/>
    <w:rsid w:val="005A0094"/>
    <w:rsid w:val="005A09E2"/>
    <w:rsid w:val="005A1AD0"/>
    <w:rsid w:val="005A409B"/>
    <w:rsid w:val="005A736E"/>
    <w:rsid w:val="005B0973"/>
    <w:rsid w:val="005B23DA"/>
    <w:rsid w:val="005B4850"/>
    <w:rsid w:val="005B58D6"/>
    <w:rsid w:val="005B61D6"/>
    <w:rsid w:val="005C2359"/>
    <w:rsid w:val="005C49BB"/>
    <w:rsid w:val="005C5B4A"/>
    <w:rsid w:val="005C6256"/>
    <w:rsid w:val="005D09F5"/>
    <w:rsid w:val="005D19DF"/>
    <w:rsid w:val="005D22BE"/>
    <w:rsid w:val="005D271D"/>
    <w:rsid w:val="005D42B9"/>
    <w:rsid w:val="005D67C4"/>
    <w:rsid w:val="005E00FE"/>
    <w:rsid w:val="005E1337"/>
    <w:rsid w:val="005E1A98"/>
    <w:rsid w:val="005E3173"/>
    <w:rsid w:val="005E3BB2"/>
    <w:rsid w:val="005E6496"/>
    <w:rsid w:val="005E761F"/>
    <w:rsid w:val="005F058E"/>
    <w:rsid w:val="005F0B6E"/>
    <w:rsid w:val="005F2027"/>
    <w:rsid w:val="005F2B3A"/>
    <w:rsid w:val="005F40FD"/>
    <w:rsid w:val="005F4209"/>
    <w:rsid w:val="005F4FA2"/>
    <w:rsid w:val="006002F8"/>
    <w:rsid w:val="00602698"/>
    <w:rsid w:val="00603717"/>
    <w:rsid w:val="00603CFE"/>
    <w:rsid w:val="006109EB"/>
    <w:rsid w:val="00610DD5"/>
    <w:rsid w:val="00613EB3"/>
    <w:rsid w:val="00617CB5"/>
    <w:rsid w:val="00620EAB"/>
    <w:rsid w:val="00624183"/>
    <w:rsid w:val="0062477E"/>
    <w:rsid w:val="00625B4F"/>
    <w:rsid w:val="006263F5"/>
    <w:rsid w:val="006303AF"/>
    <w:rsid w:val="00631B20"/>
    <w:rsid w:val="00631BD4"/>
    <w:rsid w:val="00633248"/>
    <w:rsid w:val="00634E13"/>
    <w:rsid w:val="0063667A"/>
    <w:rsid w:val="00636EAB"/>
    <w:rsid w:val="00637363"/>
    <w:rsid w:val="00637E72"/>
    <w:rsid w:val="0064016C"/>
    <w:rsid w:val="0064040E"/>
    <w:rsid w:val="006440A8"/>
    <w:rsid w:val="00645632"/>
    <w:rsid w:val="00645CC2"/>
    <w:rsid w:val="0064606F"/>
    <w:rsid w:val="00650539"/>
    <w:rsid w:val="00651734"/>
    <w:rsid w:val="0065178E"/>
    <w:rsid w:val="00651DA1"/>
    <w:rsid w:val="00651E92"/>
    <w:rsid w:val="0065410C"/>
    <w:rsid w:val="00657DCE"/>
    <w:rsid w:val="00657FEB"/>
    <w:rsid w:val="0066088B"/>
    <w:rsid w:val="006615CA"/>
    <w:rsid w:val="00662678"/>
    <w:rsid w:val="0066321B"/>
    <w:rsid w:val="006650FA"/>
    <w:rsid w:val="00666814"/>
    <w:rsid w:val="00666BF9"/>
    <w:rsid w:val="00666FFB"/>
    <w:rsid w:val="00667261"/>
    <w:rsid w:val="0066784D"/>
    <w:rsid w:val="00671792"/>
    <w:rsid w:val="00672B1D"/>
    <w:rsid w:val="00675139"/>
    <w:rsid w:val="00677168"/>
    <w:rsid w:val="006771EC"/>
    <w:rsid w:val="00680066"/>
    <w:rsid w:val="00684349"/>
    <w:rsid w:val="00686367"/>
    <w:rsid w:val="00686941"/>
    <w:rsid w:val="006903B5"/>
    <w:rsid w:val="00690B50"/>
    <w:rsid w:val="0069219B"/>
    <w:rsid w:val="00692CDD"/>
    <w:rsid w:val="00694296"/>
    <w:rsid w:val="00694EF1"/>
    <w:rsid w:val="006A0056"/>
    <w:rsid w:val="006A0AFE"/>
    <w:rsid w:val="006A60FB"/>
    <w:rsid w:val="006A63C3"/>
    <w:rsid w:val="006A7B53"/>
    <w:rsid w:val="006B136A"/>
    <w:rsid w:val="006B173A"/>
    <w:rsid w:val="006B419D"/>
    <w:rsid w:val="006B4B30"/>
    <w:rsid w:val="006B53FB"/>
    <w:rsid w:val="006B6473"/>
    <w:rsid w:val="006B651C"/>
    <w:rsid w:val="006C257F"/>
    <w:rsid w:val="006C3FDF"/>
    <w:rsid w:val="006C455B"/>
    <w:rsid w:val="006C46CA"/>
    <w:rsid w:val="006C5953"/>
    <w:rsid w:val="006C7C3C"/>
    <w:rsid w:val="006D4FD8"/>
    <w:rsid w:val="006D513A"/>
    <w:rsid w:val="006D51A4"/>
    <w:rsid w:val="006D5681"/>
    <w:rsid w:val="006D6919"/>
    <w:rsid w:val="006D6ED7"/>
    <w:rsid w:val="006D761B"/>
    <w:rsid w:val="006D792C"/>
    <w:rsid w:val="006E0237"/>
    <w:rsid w:val="006E040A"/>
    <w:rsid w:val="006E1029"/>
    <w:rsid w:val="006E1B83"/>
    <w:rsid w:val="006E1DBA"/>
    <w:rsid w:val="006E1DDD"/>
    <w:rsid w:val="006E202B"/>
    <w:rsid w:val="006E3430"/>
    <w:rsid w:val="006E3AE0"/>
    <w:rsid w:val="006E44D6"/>
    <w:rsid w:val="006E65B0"/>
    <w:rsid w:val="006E7214"/>
    <w:rsid w:val="006F02C7"/>
    <w:rsid w:val="006F21B0"/>
    <w:rsid w:val="006F239E"/>
    <w:rsid w:val="006F4231"/>
    <w:rsid w:val="006F481B"/>
    <w:rsid w:val="006F4BA0"/>
    <w:rsid w:val="006F6080"/>
    <w:rsid w:val="006F62BE"/>
    <w:rsid w:val="006F6E02"/>
    <w:rsid w:val="006F7B0C"/>
    <w:rsid w:val="00702C8E"/>
    <w:rsid w:val="00704C61"/>
    <w:rsid w:val="00705511"/>
    <w:rsid w:val="00707042"/>
    <w:rsid w:val="00707929"/>
    <w:rsid w:val="00707FC0"/>
    <w:rsid w:val="00712376"/>
    <w:rsid w:val="007136D3"/>
    <w:rsid w:val="0071417A"/>
    <w:rsid w:val="00715729"/>
    <w:rsid w:val="00715AE9"/>
    <w:rsid w:val="00720623"/>
    <w:rsid w:val="00721CEB"/>
    <w:rsid w:val="0072236D"/>
    <w:rsid w:val="007232AD"/>
    <w:rsid w:val="00723577"/>
    <w:rsid w:val="00723988"/>
    <w:rsid w:val="00723F18"/>
    <w:rsid w:val="007243E9"/>
    <w:rsid w:val="00726036"/>
    <w:rsid w:val="007268E1"/>
    <w:rsid w:val="00727A26"/>
    <w:rsid w:val="00731443"/>
    <w:rsid w:val="0073197F"/>
    <w:rsid w:val="00733330"/>
    <w:rsid w:val="00734BDD"/>
    <w:rsid w:val="00736620"/>
    <w:rsid w:val="00740D2E"/>
    <w:rsid w:val="0074133F"/>
    <w:rsid w:val="007421CF"/>
    <w:rsid w:val="007422D5"/>
    <w:rsid w:val="007426D8"/>
    <w:rsid w:val="007427B8"/>
    <w:rsid w:val="0074312F"/>
    <w:rsid w:val="00743984"/>
    <w:rsid w:val="00744637"/>
    <w:rsid w:val="007446CF"/>
    <w:rsid w:val="007471C9"/>
    <w:rsid w:val="007472E1"/>
    <w:rsid w:val="00747DAB"/>
    <w:rsid w:val="00747F9C"/>
    <w:rsid w:val="0075088D"/>
    <w:rsid w:val="00751913"/>
    <w:rsid w:val="007519B2"/>
    <w:rsid w:val="00751C4B"/>
    <w:rsid w:val="00753187"/>
    <w:rsid w:val="00753E3A"/>
    <w:rsid w:val="00754258"/>
    <w:rsid w:val="00756B68"/>
    <w:rsid w:val="00757BCF"/>
    <w:rsid w:val="00761BE3"/>
    <w:rsid w:val="007628F4"/>
    <w:rsid w:val="007650D7"/>
    <w:rsid w:val="00770729"/>
    <w:rsid w:val="0077361C"/>
    <w:rsid w:val="0078051F"/>
    <w:rsid w:val="00780A12"/>
    <w:rsid w:val="00780A99"/>
    <w:rsid w:val="00781C6F"/>
    <w:rsid w:val="00782919"/>
    <w:rsid w:val="0078631C"/>
    <w:rsid w:val="00786CB4"/>
    <w:rsid w:val="0079145F"/>
    <w:rsid w:val="00791487"/>
    <w:rsid w:val="0079270D"/>
    <w:rsid w:val="00793A94"/>
    <w:rsid w:val="0079412F"/>
    <w:rsid w:val="00794409"/>
    <w:rsid w:val="00797828"/>
    <w:rsid w:val="007A07F3"/>
    <w:rsid w:val="007A1C72"/>
    <w:rsid w:val="007A2F75"/>
    <w:rsid w:val="007A3661"/>
    <w:rsid w:val="007B32C1"/>
    <w:rsid w:val="007B331D"/>
    <w:rsid w:val="007B446C"/>
    <w:rsid w:val="007B5410"/>
    <w:rsid w:val="007B6A3D"/>
    <w:rsid w:val="007C01A6"/>
    <w:rsid w:val="007C0B7F"/>
    <w:rsid w:val="007C0EA3"/>
    <w:rsid w:val="007C0FA6"/>
    <w:rsid w:val="007C4A27"/>
    <w:rsid w:val="007C52D8"/>
    <w:rsid w:val="007C6B2E"/>
    <w:rsid w:val="007C6D52"/>
    <w:rsid w:val="007C774F"/>
    <w:rsid w:val="007C77A5"/>
    <w:rsid w:val="007D06FD"/>
    <w:rsid w:val="007D28FB"/>
    <w:rsid w:val="007D4C34"/>
    <w:rsid w:val="007E0D91"/>
    <w:rsid w:val="007E1865"/>
    <w:rsid w:val="007E1D0D"/>
    <w:rsid w:val="007E31F5"/>
    <w:rsid w:val="007E4120"/>
    <w:rsid w:val="007E46E5"/>
    <w:rsid w:val="007E49E1"/>
    <w:rsid w:val="007E6235"/>
    <w:rsid w:val="007E62DE"/>
    <w:rsid w:val="007E701D"/>
    <w:rsid w:val="007E7715"/>
    <w:rsid w:val="007F1285"/>
    <w:rsid w:val="007F1FF1"/>
    <w:rsid w:val="007F2274"/>
    <w:rsid w:val="007F295B"/>
    <w:rsid w:val="007F2B9E"/>
    <w:rsid w:val="007F33DC"/>
    <w:rsid w:val="007F4FEB"/>
    <w:rsid w:val="007F6B16"/>
    <w:rsid w:val="007F6FE2"/>
    <w:rsid w:val="00803970"/>
    <w:rsid w:val="00804575"/>
    <w:rsid w:val="0081009E"/>
    <w:rsid w:val="0081182B"/>
    <w:rsid w:val="00811D46"/>
    <w:rsid w:val="00811E76"/>
    <w:rsid w:val="00812430"/>
    <w:rsid w:val="008125EE"/>
    <w:rsid w:val="00814368"/>
    <w:rsid w:val="008157F2"/>
    <w:rsid w:val="008158BF"/>
    <w:rsid w:val="00815D8E"/>
    <w:rsid w:val="00817952"/>
    <w:rsid w:val="00822A55"/>
    <w:rsid w:val="00825A70"/>
    <w:rsid w:val="00825EB6"/>
    <w:rsid w:val="008265FA"/>
    <w:rsid w:val="00830699"/>
    <w:rsid w:val="00830C56"/>
    <w:rsid w:val="008313B6"/>
    <w:rsid w:val="00832473"/>
    <w:rsid w:val="00833F8F"/>
    <w:rsid w:val="008349E3"/>
    <w:rsid w:val="008411BD"/>
    <w:rsid w:val="008436C4"/>
    <w:rsid w:val="00843A58"/>
    <w:rsid w:val="00844876"/>
    <w:rsid w:val="0084717E"/>
    <w:rsid w:val="0085146F"/>
    <w:rsid w:val="008517F2"/>
    <w:rsid w:val="00853604"/>
    <w:rsid w:val="00853D50"/>
    <w:rsid w:val="00855123"/>
    <w:rsid w:val="008559C0"/>
    <w:rsid w:val="00855E74"/>
    <w:rsid w:val="00856FE1"/>
    <w:rsid w:val="00857588"/>
    <w:rsid w:val="00857976"/>
    <w:rsid w:val="0086376F"/>
    <w:rsid w:val="00866A09"/>
    <w:rsid w:val="008724DE"/>
    <w:rsid w:val="008735BC"/>
    <w:rsid w:val="00873743"/>
    <w:rsid w:val="008814DF"/>
    <w:rsid w:val="008821CA"/>
    <w:rsid w:val="00883793"/>
    <w:rsid w:val="00885CDA"/>
    <w:rsid w:val="00886838"/>
    <w:rsid w:val="00887C53"/>
    <w:rsid w:val="00891B09"/>
    <w:rsid w:val="00892055"/>
    <w:rsid w:val="008935DE"/>
    <w:rsid w:val="008942C9"/>
    <w:rsid w:val="00894440"/>
    <w:rsid w:val="008A02D4"/>
    <w:rsid w:val="008A2492"/>
    <w:rsid w:val="008A27D0"/>
    <w:rsid w:val="008A2E7D"/>
    <w:rsid w:val="008A44D7"/>
    <w:rsid w:val="008A5D9C"/>
    <w:rsid w:val="008B084C"/>
    <w:rsid w:val="008B0A37"/>
    <w:rsid w:val="008B210C"/>
    <w:rsid w:val="008B3755"/>
    <w:rsid w:val="008B37BC"/>
    <w:rsid w:val="008B3BA3"/>
    <w:rsid w:val="008B411B"/>
    <w:rsid w:val="008B46BD"/>
    <w:rsid w:val="008B4F5F"/>
    <w:rsid w:val="008B5983"/>
    <w:rsid w:val="008B5AEA"/>
    <w:rsid w:val="008C03F1"/>
    <w:rsid w:val="008C16B7"/>
    <w:rsid w:val="008C1AE7"/>
    <w:rsid w:val="008C4697"/>
    <w:rsid w:val="008C547E"/>
    <w:rsid w:val="008C5A02"/>
    <w:rsid w:val="008C64E8"/>
    <w:rsid w:val="008C6F96"/>
    <w:rsid w:val="008C7920"/>
    <w:rsid w:val="008D09BE"/>
    <w:rsid w:val="008D0F01"/>
    <w:rsid w:val="008D149B"/>
    <w:rsid w:val="008D3ED7"/>
    <w:rsid w:val="008D4D72"/>
    <w:rsid w:val="008D56F8"/>
    <w:rsid w:val="008D5D56"/>
    <w:rsid w:val="008D6618"/>
    <w:rsid w:val="008D74E7"/>
    <w:rsid w:val="008E12C7"/>
    <w:rsid w:val="008E15DB"/>
    <w:rsid w:val="008E309F"/>
    <w:rsid w:val="008E375C"/>
    <w:rsid w:val="008E402B"/>
    <w:rsid w:val="008E43AB"/>
    <w:rsid w:val="008E4C75"/>
    <w:rsid w:val="008E54E1"/>
    <w:rsid w:val="008E6B51"/>
    <w:rsid w:val="008E6BCD"/>
    <w:rsid w:val="008F0C91"/>
    <w:rsid w:val="008F0E1C"/>
    <w:rsid w:val="008F21BC"/>
    <w:rsid w:val="008F2888"/>
    <w:rsid w:val="008F450D"/>
    <w:rsid w:val="008F451A"/>
    <w:rsid w:val="008F4521"/>
    <w:rsid w:val="008F45BD"/>
    <w:rsid w:val="008F52CD"/>
    <w:rsid w:val="008F73B4"/>
    <w:rsid w:val="00901C98"/>
    <w:rsid w:val="00902125"/>
    <w:rsid w:val="009025B7"/>
    <w:rsid w:val="009032DD"/>
    <w:rsid w:val="00903AEF"/>
    <w:rsid w:val="00905378"/>
    <w:rsid w:val="009057A2"/>
    <w:rsid w:val="00905DC7"/>
    <w:rsid w:val="00906CBD"/>
    <w:rsid w:val="00907892"/>
    <w:rsid w:val="00907A54"/>
    <w:rsid w:val="009105D5"/>
    <w:rsid w:val="00911937"/>
    <w:rsid w:val="0091305D"/>
    <w:rsid w:val="00914D72"/>
    <w:rsid w:val="009164CA"/>
    <w:rsid w:val="00923C63"/>
    <w:rsid w:val="00924BE4"/>
    <w:rsid w:val="00926500"/>
    <w:rsid w:val="009309C4"/>
    <w:rsid w:val="00930E96"/>
    <w:rsid w:val="00931531"/>
    <w:rsid w:val="00931FD9"/>
    <w:rsid w:val="00932118"/>
    <w:rsid w:val="00933C99"/>
    <w:rsid w:val="0093482C"/>
    <w:rsid w:val="009401F3"/>
    <w:rsid w:val="009407AA"/>
    <w:rsid w:val="00940C16"/>
    <w:rsid w:val="009410CC"/>
    <w:rsid w:val="009415FA"/>
    <w:rsid w:val="0094468C"/>
    <w:rsid w:val="00944CB0"/>
    <w:rsid w:val="00947311"/>
    <w:rsid w:val="009501A0"/>
    <w:rsid w:val="00950C68"/>
    <w:rsid w:val="00951B22"/>
    <w:rsid w:val="00953AB4"/>
    <w:rsid w:val="00953C50"/>
    <w:rsid w:val="00954BC6"/>
    <w:rsid w:val="009572E8"/>
    <w:rsid w:val="009574A7"/>
    <w:rsid w:val="009576D6"/>
    <w:rsid w:val="00960E0A"/>
    <w:rsid w:val="00964CFB"/>
    <w:rsid w:val="0096596A"/>
    <w:rsid w:val="009707B4"/>
    <w:rsid w:val="009711DC"/>
    <w:rsid w:val="00971A14"/>
    <w:rsid w:val="00973803"/>
    <w:rsid w:val="00974D2D"/>
    <w:rsid w:val="009755D2"/>
    <w:rsid w:val="00975C24"/>
    <w:rsid w:val="00976454"/>
    <w:rsid w:val="00980C32"/>
    <w:rsid w:val="009828B1"/>
    <w:rsid w:val="009833D1"/>
    <w:rsid w:val="009841F2"/>
    <w:rsid w:val="009842A2"/>
    <w:rsid w:val="00990E11"/>
    <w:rsid w:val="00994ECE"/>
    <w:rsid w:val="00995AFA"/>
    <w:rsid w:val="00995B57"/>
    <w:rsid w:val="009969A1"/>
    <w:rsid w:val="00997698"/>
    <w:rsid w:val="009A0BDA"/>
    <w:rsid w:val="009A14C7"/>
    <w:rsid w:val="009A1772"/>
    <w:rsid w:val="009A17AD"/>
    <w:rsid w:val="009A2097"/>
    <w:rsid w:val="009A246E"/>
    <w:rsid w:val="009A2683"/>
    <w:rsid w:val="009A3F5B"/>
    <w:rsid w:val="009A51B0"/>
    <w:rsid w:val="009A5520"/>
    <w:rsid w:val="009A7AB4"/>
    <w:rsid w:val="009B06B1"/>
    <w:rsid w:val="009B109F"/>
    <w:rsid w:val="009B14E9"/>
    <w:rsid w:val="009B3230"/>
    <w:rsid w:val="009B4617"/>
    <w:rsid w:val="009B49F3"/>
    <w:rsid w:val="009B5CF7"/>
    <w:rsid w:val="009C1F33"/>
    <w:rsid w:val="009C4924"/>
    <w:rsid w:val="009C4C81"/>
    <w:rsid w:val="009C4ED1"/>
    <w:rsid w:val="009C56E3"/>
    <w:rsid w:val="009C62E3"/>
    <w:rsid w:val="009D13B6"/>
    <w:rsid w:val="009D1727"/>
    <w:rsid w:val="009D25ED"/>
    <w:rsid w:val="009D51F8"/>
    <w:rsid w:val="009D5C28"/>
    <w:rsid w:val="009D7162"/>
    <w:rsid w:val="009D74EA"/>
    <w:rsid w:val="009D7D10"/>
    <w:rsid w:val="009E0C75"/>
    <w:rsid w:val="009E107D"/>
    <w:rsid w:val="009E3DE1"/>
    <w:rsid w:val="009E53A1"/>
    <w:rsid w:val="009E60BA"/>
    <w:rsid w:val="009E668C"/>
    <w:rsid w:val="009E7DCB"/>
    <w:rsid w:val="009F0D98"/>
    <w:rsid w:val="009F3E76"/>
    <w:rsid w:val="009F4928"/>
    <w:rsid w:val="009F626F"/>
    <w:rsid w:val="00A004DF"/>
    <w:rsid w:val="00A020BC"/>
    <w:rsid w:val="00A026A3"/>
    <w:rsid w:val="00A030E0"/>
    <w:rsid w:val="00A05645"/>
    <w:rsid w:val="00A07126"/>
    <w:rsid w:val="00A07420"/>
    <w:rsid w:val="00A10818"/>
    <w:rsid w:val="00A10A2A"/>
    <w:rsid w:val="00A11D8F"/>
    <w:rsid w:val="00A12808"/>
    <w:rsid w:val="00A128F2"/>
    <w:rsid w:val="00A12E26"/>
    <w:rsid w:val="00A12FCE"/>
    <w:rsid w:val="00A15A11"/>
    <w:rsid w:val="00A1744A"/>
    <w:rsid w:val="00A205BB"/>
    <w:rsid w:val="00A217D5"/>
    <w:rsid w:val="00A259A6"/>
    <w:rsid w:val="00A25FD9"/>
    <w:rsid w:val="00A27A47"/>
    <w:rsid w:val="00A27E0C"/>
    <w:rsid w:val="00A27E29"/>
    <w:rsid w:val="00A30458"/>
    <w:rsid w:val="00A30AB3"/>
    <w:rsid w:val="00A30D69"/>
    <w:rsid w:val="00A31E3F"/>
    <w:rsid w:val="00A34498"/>
    <w:rsid w:val="00A37463"/>
    <w:rsid w:val="00A403C4"/>
    <w:rsid w:val="00A40B22"/>
    <w:rsid w:val="00A40F52"/>
    <w:rsid w:val="00A40FA2"/>
    <w:rsid w:val="00A41748"/>
    <w:rsid w:val="00A42644"/>
    <w:rsid w:val="00A43872"/>
    <w:rsid w:val="00A43991"/>
    <w:rsid w:val="00A443F1"/>
    <w:rsid w:val="00A446D1"/>
    <w:rsid w:val="00A450C8"/>
    <w:rsid w:val="00A46746"/>
    <w:rsid w:val="00A46C23"/>
    <w:rsid w:val="00A47C5E"/>
    <w:rsid w:val="00A5009D"/>
    <w:rsid w:val="00A501DE"/>
    <w:rsid w:val="00A529DF"/>
    <w:rsid w:val="00A53453"/>
    <w:rsid w:val="00A54D08"/>
    <w:rsid w:val="00A553D8"/>
    <w:rsid w:val="00A565C9"/>
    <w:rsid w:val="00A6026D"/>
    <w:rsid w:val="00A60761"/>
    <w:rsid w:val="00A62119"/>
    <w:rsid w:val="00A638AA"/>
    <w:rsid w:val="00A64D0A"/>
    <w:rsid w:val="00A66B5A"/>
    <w:rsid w:val="00A709B1"/>
    <w:rsid w:val="00A72F8F"/>
    <w:rsid w:val="00A7355A"/>
    <w:rsid w:val="00A7473B"/>
    <w:rsid w:val="00A759C0"/>
    <w:rsid w:val="00A76A2F"/>
    <w:rsid w:val="00A77D6E"/>
    <w:rsid w:val="00A80468"/>
    <w:rsid w:val="00A8103F"/>
    <w:rsid w:val="00A824CB"/>
    <w:rsid w:val="00A84047"/>
    <w:rsid w:val="00A86207"/>
    <w:rsid w:val="00A867A1"/>
    <w:rsid w:val="00A87F27"/>
    <w:rsid w:val="00A90A70"/>
    <w:rsid w:val="00A926BE"/>
    <w:rsid w:val="00A934E7"/>
    <w:rsid w:val="00A9586C"/>
    <w:rsid w:val="00AA06DC"/>
    <w:rsid w:val="00AA0AA2"/>
    <w:rsid w:val="00AA1007"/>
    <w:rsid w:val="00AA40A9"/>
    <w:rsid w:val="00AA6356"/>
    <w:rsid w:val="00AA66E1"/>
    <w:rsid w:val="00AA6A2A"/>
    <w:rsid w:val="00AA72C9"/>
    <w:rsid w:val="00AB1BD1"/>
    <w:rsid w:val="00AB25CF"/>
    <w:rsid w:val="00AB3122"/>
    <w:rsid w:val="00AB47A6"/>
    <w:rsid w:val="00AB48E7"/>
    <w:rsid w:val="00AB653A"/>
    <w:rsid w:val="00AC03C0"/>
    <w:rsid w:val="00AC1AA8"/>
    <w:rsid w:val="00AC1DDA"/>
    <w:rsid w:val="00AC257D"/>
    <w:rsid w:val="00AC2C8C"/>
    <w:rsid w:val="00AC34CD"/>
    <w:rsid w:val="00AC40DD"/>
    <w:rsid w:val="00AC4DD5"/>
    <w:rsid w:val="00AC68F8"/>
    <w:rsid w:val="00AC6AC1"/>
    <w:rsid w:val="00AC7978"/>
    <w:rsid w:val="00AC7DE8"/>
    <w:rsid w:val="00AC7DF1"/>
    <w:rsid w:val="00AD0994"/>
    <w:rsid w:val="00AD1119"/>
    <w:rsid w:val="00AD11F4"/>
    <w:rsid w:val="00AD1486"/>
    <w:rsid w:val="00AD3960"/>
    <w:rsid w:val="00AD40F2"/>
    <w:rsid w:val="00AD520B"/>
    <w:rsid w:val="00AD6C73"/>
    <w:rsid w:val="00AD7161"/>
    <w:rsid w:val="00AD7914"/>
    <w:rsid w:val="00AD7D70"/>
    <w:rsid w:val="00AE02ED"/>
    <w:rsid w:val="00AE14A7"/>
    <w:rsid w:val="00AE1852"/>
    <w:rsid w:val="00AE2D90"/>
    <w:rsid w:val="00AE5A39"/>
    <w:rsid w:val="00AE7986"/>
    <w:rsid w:val="00AE7C61"/>
    <w:rsid w:val="00AE7DAF"/>
    <w:rsid w:val="00AF3B99"/>
    <w:rsid w:val="00AF3D66"/>
    <w:rsid w:val="00AF3F44"/>
    <w:rsid w:val="00AF3F98"/>
    <w:rsid w:val="00AF56B9"/>
    <w:rsid w:val="00AF6070"/>
    <w:rsid w:val="00AF622A"/>
    <w:rsid w:val="00AF71A1"/>
    <w:rsid w:val="00B009B3"/>
    <w:rsid w:val="00B00A6E"/>
    <w:rsid w:val="00B02154"/>
    <w:rsid w:val="00B06071"/>
    <w:rsid w:val="00B06240"/>
    <w:rsid w:val="00B0657F"/>
    <w:rsid w:val="00B076CB"/>
    <w:rsid w:val="00B116E9"/>
    <w:rsid w:val="00B1210A"/>
    <w:rsid w:val="00B12CD2"/>
    <w:rsid w:val="00B13C5C"/>
    <w:rsid w:val="00B141B6"/>
    <w:rsid w:val="00B15AA3"/>
    <w:rsid w:val="00B167D0"/>
    <w:rsid w:val="00B17358"/>
    <w:rsid w:val="00B208F1"/>
    <w:rsid w:val="00B20C0B"/>
    <w:rsid w:val="00B22DB8"/>
    <w:rsid w:val="00B2305F"/>
    <w:rsid w:val="00B30188"/>
    <w:rsid w:val="00B30941"/>
    <w:rsid w:val="00B31276"/>
    <w:rsid w:val="00B3318B"/>
    <w:rsid w:val="00B35334"/>
    <w:rsid w:val="00B358E8"/>
    <w:rsid w:val="00B35905"/>
    <w:rsid w:val="00B36781"/>
    <w:rsid w:val="00B37E4D"/>
    <w:rsid w:val="00B41DD7"/>
    <w:rsid w:val="00B43500"/>
    <w:rsid w:val="00B43B21"/>
    <w:rsid w:val="00B441D7"/>
    <w:rsid w:val="00B47085"/>
    <w:rsid w:val="00B50FA0"/>
    <w:rsid w:val="00B51E0E"/>
    <w:rsid w:val="00B52005"/>
    <w:rsid w:val="00B520DF"/>
    <w:rsid w:val="00B545FD"/>
    <w:rsid w:val="00B571C9"/>
    <w:rsid w:val="00B60FDB"/>
    <w:rsid w:val="00B61E8A"/>
    <w:rsid w:val="00B62850"/>
    <w:rsid w:val="00B6460B"/>
    <w:rsid w:val="00B65B0B"/>
    <w:rsid w:val="00B671E6"/>
    <w:rsid w:val="00B67AA8"/>
    <w:rsid w:val="00B70A0B"/>
    <w:rsid w:val="00B70AFF"/>
    <w:rsid w:val="00B70DF8"/>
    <w:rsid w:val="00B74301"/>
    <w:rsid w:val="00B744FE"/>
    <w:rsid w:val="00B7503B"/>
    <w:rsid w:val="00B775D0"/>
    <w:rsid w:val="00B77B04"/>
    <w:rsid w:val="00B77C97"/>
    <w:rsid w:val="00B84ED6"/>
    <w:rsid w:val="00B851F5"/>
    <w:rsid w:val="00B85DC3"/>
    <w:rsid w:val="00B864C6"/>
    <w:rsid w:val="00B86CF5"/>
    <w:rsid w:val="00B87690"/>
    <w:rsid w:val="00B914C2"/>
    <w:rsid w:val="00B92CF8"/>
    <w:rsid w:val="00B94471"/>
    <w:rsid w:val="00BA06E9"/>
    <w:rsid w:val="00BA097D"/>
    <w:rsid w:val="00BA1C9F"/>
    <w:rsid w:val="00BB0F19"/>
    <w:rsid w:val="00BB1FC5"/>
    <w:rsid w:val="00BB24BB"/>
    <w:rsid w:val="00BC2FC5"/>
    <w:rsid w:val="00BC666A"/>
    <w:rsid w:val="00BC6A5F"/>
    <w:rsid w:val="00BC7013"/>
    <w:rsid w:val="00BD09F8"/>
    <w:rsid w:val="00BD109F"/>
    <w:rsid w:val="00BD1777"/>
    <w:rsid w:val="00BD236A"/>
    <w:rsid w:val="00BD33D8"/>
    <w:rsid w:val="00BD3F7B"/>
    <w:rsid w:val="00BD54D2"/>
    <w:rsid w:val="00BD60C8"/>
    <w:rsid w:val="00BE03BE"/>
    <w:rsid w:val="00BE10A4"/>
    <w:rsid w:val="00BE188A"/>
    <w:rsid w:val="00BE21CC"/>
    <w:rsid w:val="00BE2A33"/>
    <w:rsid w:val="00BE4BB1"/>
    <w:rsid w:val="00BE7AC1"/>
    <w:rsid w:val="00BF0910"/>
    <w:rsid w:val="00BF12CC"/>
    <w:rsid w:val="00BF14D7"/>
    <w:rsid w:val="00BF17DF"/>
    <w:rsid w:val="00BF300D"/>
    <w:rsid w:val="00BF6A2D"/>
    <w:rsid w:val="00BF77AD"/>
    <w:rsid w:val="00C00179"/>
    <w:rsid w:val="00C00308"/>
    <w:rsid w:val="00C0113F"/>
    <w:rsid w:val="00C011E7"/>
    <w:rsid w:val="00C020C6"/>
    <w:rsid w:val="00C02938"/>
    <w:rsid w:val="00C02AE6"/>
    <w:rsid w:val="00C06B6C"/>
    <w:rsid w:val="00C06E4F"/>
    <w:rsid w:val="00C124C5"/>
    <w:rsid w:val="00C13FAD"/>
    <w:rsid w:val="00C178B5"/>
    <w:rsid w:val="00C221DD"/>
    <w:rsid w:val="00C22CA5"/>
    <w:rsid w:val="00C24AAC"/>
    <w:rsid w:val="00C25EC5"/>
    <w:rsid w:val="00C278F0"/>
    <w:rsid w:val="00C31914"/>
    <w:rsid w:val="00C319E1"/>
    <w:rsid w:val="00C328E9"/>
    <w:rsid w:val="00C34538"/>
    <w:rsid w:val="00C351EF"/>
    <w:rsid w:val="00C365B7"/>
    <w:rsid w:val="00C400AF"/>
    <w:rsid w:val="00C40A62"/>
    <w:rsid w:val="00C42B74"/>
    <w:rsid w:val="00C42D6B"/>
    <w:rsid w:val="00C43799"/>
    <w:rsid w:val="00C43E9D"/>
    <w:rsid w:val="00C441DF"/>
    <w:rsid w:val="00C462CD"/>
    <w:rsid w:val="00C519FD"/>
    <w:rsid w:val="00C52DE7"/>
    <w:rsid w:val="00C53769"/>
    <w:rsid w:val="00C56404"/>
    <w:rsid w:val="00C57EBD"/>
    <w:rsid w:val="00C627C1"/>
    <w:rsid w:val="00C63324"/>
    <w:rsid w:val="00C64BC5"/>
    <w:rsid w:val="00C669F4"/>
    <w:rsid w:val="00C67406"/>
    <w:rsid w:val="00C67EBD"/>
    <w:rsid w:val="00C704D3"/>
    <w:rsid w:val="00C711A4"/>
    <w:rsid w:val="00C73151"/>
    <w:rsid w:val="00C73B56"/>
    <w:rsid w:val="00C766CC"/>
    <w:rsid w:val="00C770D4"/>
    <w:rsid w:val="00C77AFD"/>
    <w:rsid w:val="00C814BA"/>
    <w:rsid w:val="00C8471F"/>
    <w:rsid w:val="00C8513C"/>
    <w:rsid w:val="00C86C21"/>
    <w:rsid w:val="00C93293"/>
    <w:rsid w:val="00C94583"/>
    <w:rsid w:val="00CA1711"/>
    <w:rsid w:val="00CA1913"/>
    <w:rsid w:val="00CA31DB"/>
    <w:rsid w:val="00CA4527"/>
    <w:rsid w:val="00CA4AED"/>
    <w:rsid w:val="00CA57F3"/>
    <w:rsid w:val="00CA585E"/>
    <w:rsid w:val="00CB0011"/>
    <w:rsid w:val="00CB0FF6"/>
    <w:rsid w:val="00CB3DCB"/>
    <w:rsid w:val="00CB4571"/>
    <w:rsid w:val="00CB5C91"/>
    <w:rsid w:val="00CB6845"/>
    <w:rsid w:val="00CB743A"/>
    <w:rsid w:val="00CC0437"/>
    <w:rsid w:val="00CC061A"/>
    <w:rsid w:val="00CC0E47"/>
    <w:rsid w:val="00CC1231"/>
    <w:rsid w:val="00CC4E0F"/>
    <w:rsid w:val="00CC565D"/>
    <w:rsid w:val="00CD07E2"/>
    <w:rsid w:val="00CD0DDB"/>
    <w:rsid w:val="00CD4725"/>
    <w:rsid w:val="00CD4ADD"/>
    <w:rsid w:val="00CD7411"/>
    <w:rsid w:val="00CD79B2"/>
    <w:rsid w:val="00CD7AFE"/>
    <w:rsid w:val="00CD7FA7"/>
    <w:rsid w:val="00CE2F0E"/>
    <w:rsid w:val="00CE3C98"/>
    <w:rsid w:val="00CE3FE3"/>
    <w:rsid w:val="00CE42E9"/>
    <w:rsid w:val="00CE7A1E"/>
    <w:rsid w:val="00CF1734"/>
    <w:rsid w:val="00CF1C67"/>
    <w:rsid w:val="00CF1DAF"/>
    <w:rsid w:val="00CF33B8"/>
    <w:rsid w:val="00CF6892"/>
    <w:rsid w:val="00CF6A80"/>
    <w:rsid w:val="00CF777A"/>
    <w:rsid w:val="00D00432"/>
    <w:rsid w:val="00D01E37"/>
    <w:rsid w:val="00D04868"/>
    <w:rsid w:val="00D058B9"/>
    <w:rsid w:val="00D0590D"/>
    <w:rsid w:val="00D10C78"/>
    <w:rsid w:val="00D116D7"/>
    <w:rsid w:val="00D122D5"/>
    <w:rsid w:val="00D1326A"/>
    <w:rsid w:val="00D136B5"/>
    <w:rsid w:val="00D14002"/>
    <w:rsid w:val="00D142E7"/>
    <w:rsid w:val="00D14767"/>
    <w:rsid w:val="00D14FA3"/>
    <w:rsid w:val="00D17CE1"/>
    <w:rsid w:val="00D2023B"/>
    <w:rsid w:val="00D20AC3"/>
    <w:rsid w:val="00D214C3"/>
    <w:rsid w:val="00D2748F"/>
    <w:rsid w:val="00D27CB2"/>
    <w:rsid w:val="00D30460"/>
    <w:rsid w:val="00D31DCF"/>
    <w:rsid w:val="00D3269A"/>
    <w:rsid w:val="00D35373"/>
    <w:rsid w:val="00D371EB"/>
    <w:rsid w:val="00D40440"/>
    <w:rsid w:val="00D41D8C"/>
    <w:rsid w:val="00D45255"/>
    <w:rsid w:val="00D50F88"/>
    <w:rsid w:val="00D51E02"/>
    <w:rsid w:val="00D52201"/>
    <w:rsid w:val="00D53096"/>
    <w:rsid w:val="00D5315B"/>
    <w:rsid w:val="00D5561E"/>
    <w:rsid w:val="00D56E5D"/>
    <w:rsid w:val="00D576E0"/>
    <w:rsid w:val="00D602EC"/>
    <w:rsid w:val="00D603D6"/>
    <w:rsid w:val="00D61589"/>
    <w:rsid w:val="00D62556"/>
    <w:rsid w:val="00D63022"/>
    <w:rsid w:val="00D632E5"/>
    <w:rsid w:val="00D647E6"/>
    <w:rsid w:val="00D6506D"/>
    <w:rsid w:val="00D659F1"/>
    <w:rsid w:val="00D66FA0"/>
    <w:rsid w:val="00D67675"/>
    <w:rsid w:val="00D704D6"/>
    <w:rsid w:val="00D70DDC"/>
    <w:rsid w:val="00D71E92"/>
    <w:rsid w:val="00D72060"/>
    <w:rsid w:val="00D733BF"/>
    <w:rsid w:val="00D759E0"/>
    <w:rsid w:val="00D75B22"/>
    <w:rsid w:val="00D75BF5"/>
    <w:rsid w:val="00D76525"/>
    <w:rsid w:val="00D76589"/>
    <w:rsid w:val="00D77914"/>
    <w:rsid w:val="00D77B6A"/>
    <w:rsid w:val="00D813F1"/>
    <w:rsid w:val="00D818F1"/>
    <w:rsid w:val="00D81BB2"/>
    <w:rsid w:val="00D82203"/>
    <w:rsid w:val="00D83A30"/>
    <w:rsid w:val="00D83B85"/>
    <w:rsid w:val="00D862C3"/>
    <w:rsid w:val="00D865D5"/>
    <w:rsid w:val="00D871AF"/>
    <w:rsid w:val="00D90335"/>
    <w:rsid w:val="00D92065"/>
    <w:rsid w:val="00D9238D"/>
    <w:rsid w:val="00D94D09"/>
    <w:rsid w:val="00D96FB0"/>
    <w:rsid w:val="00D97B8F"/>
    <w:rsid w:val="00DA193F"/>
    <w:rsid w:val="00DA2BE1"/>
    <w:rsid w:val="00DA3FDB"/>
    <w:rsid w:val="00DA4FEE"/>
    <w:rsid w:val="00DA7316"/>
    <w:rsid w:val="00DB18C5"/>
    <w:rsid w:val="00DB48CB"/>
    <w:rsid w:val="00DB4BE9"/>
    <w:rsid w:val="00DB5AD4"/>
    <w:rsid w:val="00DB63AD"/>
    <w:rsid w:val="00DB69A3"/>
    <w:rsid w:val="00DC3713"/>
    <w:rsid w:val="00DC3926"/>
    <w:rsid w:val="00DC4BA5"/>
    <w:rsid w:val="00DC5A22"/>
    <w:rsid w:val="00DC617A"/>
    <w:rsid w:val="00DC79DA"/>
    <w:rsid w:val="00DD2654"/>
    <w:rsid w:val="00DD3729"/>
    <w:rsid w:val="00DD45C9"/>
    <w:rsid w:val="00DD5AE1"/>
    <w:rsid w:val="00DD5E1C"/>
    <w:rsid w:val="00DD617B"/>
    <w:rsid w:val="00DE268F"/>
    <w:rsid w:val="00DE58A0"/>
    <w:rsid w:val="00DE6D55"/>
    <w:rsid w:val="00DE6EA2"/>
    <w:rsid w:val="00DF06A1"/>
    <w:rsid w:val="00DF1F5A"/>
    <w:rsid w:val="00DF2981"/>
    <w:rsid w:val="00DF2F27"/>
    <w:rsid w:val="00DF3325"/>
    <w:rsid w:val="00DF45CC"/>
    <w:rsid w:val="00DF4CE3"/>
    <w:rsid w:val="00DF5561"/>
    <w:rsid w:val="00DF5EBC"/>
    <w:rsid w:val="00DF6552"/>
    <w:rsid w:val="00DF7E57"/>
    <w:rsid w:val="00E00089"/>
    <w:rsid w:val="00E02DC6"/>
    <w:rsid w:val="00E047EB"/>
    <w:rsid w:val="00E0670A"/>
    <w:rsid w:val="00E06818"/>
    <w:rsid w:val="00E06D7E"/>
    <w:rsid w:val="00E06F0E"/>
    <w:rsid w:val="00E0726F"/>
    <w:rsid w:val="00E072D6"/>
    <w:rsid w:val="00E1364E"/>
    <w:rsid w:val="00E17527"/>
    <w:rsid w:val="00E17C13"/>
    <w:rsid w:val="00E210F4"/>
    <w:rsid w:val="00E24B3E"/>
    <w:rsid w:val="00E258F9"/>
    <w:rsid w:val="00E27E0A"/>
    <w:rsid w:val="00E3499A"/>
    <w:rsid w:val="00E3612E"/>
    <w:rsid w:val="00E375A7"/>
    <w:rsid w:val="00E37A0A"/>
    <w:rsid w:val="00E37B98"/>
    <w:rsid w:val="00E40B96"/>
    <w:rsid w:val="00E42B91"/>
    <w:rsid w:val="00E44FBC"/>
    <w:rsid w:val="00E459BB"/>
    <w:rsid w:val="00E4654F"/>
    <w:rsid w:val="00E518B8"/>
    <w:rsid w:val="00E51EFE"/>
    <w:rsid w:val="00E54318"/>
    <w:rsid w:val="00E601B4"/>
    <w:rsid w:val="00E60B24"/>
    <w:rsid w:val="00E60BF2"/>
    <w:rsid w:val="00E61605"/>
    <w:rsid w:val="00E616E0"/>
    <w:rsid w:val="00E63426"/>
    <w:rsid w:val="00E63600"/>
    <w:rsid w:val="00E670BA"/>
    <w:rsid w:val="00E70841"/>
    <w:rsid w:val="00E72527"/>
    <w:rsid w:val="00E748B6"/>
    <w:rsid w:val="00E74D1B"/>
    <w:rsid w:val="00E76823"/>
    <w:rsid w:val="00E8075E"/>
    <w:rsid w:val="00E80BDA"/>
    <w:rsid w:val="00E81623"/>
    <w:rsid w:val="00E82C1C"/>
    <w:rsid w:val="00E83818"/>
    <w:rsid w:val="00E8730E"/>
    <w:rsid w:val="00E87EEB"/>
    <w:rsid w:val="00E87F5E"/>
    <w:rsid w:val="00E902C2"/>
    <w:rsid w:val="00E90FD1"/>
    <w:rsid w:val="00E91A3B"/>
    <w:rsid w:val="00E9379E"/>
    <w:rsid w:val="00E9405D"/>
    <w:rsid w:val="00E961D9"/>
    <w:rsid w:val="00E97785"/>
    <w:rsid w:val="00E979C3"/>
    <w:rsid w:val="00E97BB1"/>
    <w:rsid w:val="00E97E7F"/>
    <w:rsid w:val="00EA3337"/>
    <w:rsid w:val="00EA40E1"/>
    <w:rsid w:val="00EA43B3"/>
    <w:rsid w:val="00EA53C2"/>
    <w:rsid w:val="00EA65CD"/>
    <w:rsid w:val="00EA781C"/>
    <w:rsid w:val="00EA7C81"/>
    <w:rsid w:val="00EB0782"/>
    <w:rsid w:val="00EB16D3"/>
    <w:rsid w:val="00EB194A"/>
    <w:rsid w:val="00EB29AC"/>
    <w:rsid w:val="00EB4F37"/>
    <w:rsid w:val="00EC1920"/>
    <w:rsid w:val="00EC2331"/>
    <w:rsid w:val="00EC2352"/>
    <w:rsid w:val="00EC2B70"/>
    <w:rsid w:val="00EC3D83"/>
    <w:rsid w:val="00EC41BF"/>
    <w:rsid w:val="00EC6F78"/>
    <w:rsid w:val="00EC75D5"/>
    <w:rsid w:val="00EC76CA"/>
    <w:rsid w:val="00ED04CE"/>
    <w:rsid w:val="00ED0CE6"/>
    <w:rsid w:val="00ED194E"/>
    <w:rsid w:val="00ED1A87"/>
    <w:rsid w:val="00ED1B33"/>
    <w:rsid w:val="00ED30BC"/>
    <w:rsid w:val="00ED4517"/>
    <w:rsid w:val="00ED4823"/>
    <w:rsid w:val="00ED5417"/>
    <w:rsid w:val="00ED6017"/>
    <w:rsid w:val="00ED6A2E"/>
    <w:rsid w:val="00ED76E0"/>
    <w:rsid w:val="00ED7E6A"/>
    <w:rsid w:val="00EE175B"/>
    <w:rsid w:val="00EE2367"/>
    <w:rsid w:val="00EE57FF"/>
    <w:rsid w:val="00EE7585"/>
    <w:rsid w:val="00EE7D17"/>
    <w:rsid w:val="00EF03D8"/>
    <w:rsid w:val="00EF53D8"/>
    <w:rsid w:val="00EF6E7F"/>
    <w:rsid w:val="00F000F7"/>
    <w:rsid w:val="00F00FD5"/>
    <w:rsid w:val="00F043FC"/>
    <w:rsid w:val="00F04758"/>
    <w:rsid w:val="00F07082"/>
    <w:rsid w:val="00F10157"/>
    <w:rsid w:val="00F11574"/>
    <w:rsid w:val="00F12ECA"/>
    <w:rsid w:val="00F12ED9"/>
    <w:rsid w:val="00F206B9"/>
    <w:rsid w:val="00F210E4"/>
    <w:rsid w:val="00F2315C"/>
    <w:rsid w:val="00F241ED"/>
    <w:rsid w:val="00F2521C"/>
    <w:rsid w:val="00F33274"/>
    <w:rsid w:val="00F33E2F"/>
    <w:rsid w:val="00F351A3"/>
    <w:rsid w:val="00F35BD6"/>
    <w:rsid w:val="00F36253"/>
    <w:rsid w:val="00F36FBA"/>
    <w:rsid w:val="00F37505"/>
    <w:rsid w:val="00F4001F"/>
    <w:rsid w:val="00F41350"/>
    <w:rsid w:val="00F42F23"/>
    <w:rsid w:val="00F44C1F"/>
    <w:rsid w:val="00F45F1B"/>
    <w:rsid w:val="00F47F87"/>
    <w:rsid w:val="00F50CAB"/>
    <w:rsid w:val="00F526F6"/>
    <w:rsid w:val="00F54833"/>
    <w:rsid w:val="00F57C9A"/>
    <w:rsid w:val="00F60207"/>
    <w:rsid w:val="00F60C1C"/>
    <w:rsid w:val="00F60C73"/>
    <w:rsid w:val="00F62885"/>
    <w:rsid w:val="00F65214"/>
    <w:rsid w:val="00F65431"/>
    <w:rsid w:val="00F66ABD"/>
    <w:rsid w:val="00F66BA0"/>
    <w:rsid w:val="00F71D9B"/>
    <w:rsid w:val="00F741BB"/>
    <w:rsid w:val="00F75564"/>
    <w:rsid w:val="00F755AF"/>
    <w:rsid w:val="00F75960"/>
    <w:rsid w:val="00F763B3"/>
    <w:rsid w:val="00F80201"/>
    <w:rsid w:val="00F8164A"/>
    <w:rsid w:val="00F84831"/>
    <w:rsid w:val="00F91D8B"/>
    <w:rsid w:val="00F92E8E"/>
    <w:rsid w:val="00F930C7"/>
    <w:rsid w:val="00F96D7B"/>
    <w:rsid w:val="00F96F70"/>
    <w:rsid w:val="00FA1E7F"/>
    <w:rsid w:val="00FA2580"/>
    <w:rsid w:val="00FA25BE"/>
    <w:rsid w:val="00FA2FB5"/>
    <w:rsid w:val="00FA412A"/>
    <w:rsid w:val="00FA57F8"/>
    <w:rsid w:val="00FA763C"/>
    <w:rsid w:val="00FA7F33"/>
    <w:rsid w:val="00FB2252"/>
    <w:rsid w:val="00FB54FE"/>
    <w:rsid w:val="00FB73DA"/>
    <w:rsid w:val="00FC13B4"/>
    <w:rsid w:val="00FC2B57"/>
    <w:rsid w:val="00FC3328"/>
    <w:rsid w:val="00FC4685"/>
    <w:rsid w:val="00FC4D8E"/>
    <w:rsid w:val="00FC64ED"/>
    <w:rsid w:val="00FC71D9"/>
    <w:rsid w:val="00FC7460"/>
    <w:rsid w:val="00FD0407"/>
    <w:rsid w:val="00FD13BB"/>
    <w:rsid w:val="00FD1F51"/>
    <w:rsid w:val="00FD2F11"/>
    <w:rsid w:val="00FD38F9"/>
    <w:rsid w:val="00FE125F"/>
    <w:rsid w:val="00FE126D"/>
    <w:rsid w:val="00FE3339"/>
    <w:rsid w:val="00FE5EB7"/>
    <w:rsid w:val="00FE656B"/>
    <w:rsid w:val="00FF0AA3"/>
    <w:rsid w:val="00FF125D"/>
    <w:rsid w:val="00FF1627"/>
    <w:rsid w:val="00FF271D"/>
    <w:rsid w:val="00FF3E40"/>
    <w:rsid w:val="00FF634C"/>
    <w:rsid w:val="00FF695E"/>
    <w:rsid w:val="00FF6D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7AFE"/>
  </w:style>
  <w:style w:type="paragraph" w:styleId="Nagwek1">
    <w:name w:val="heading 1"/>
    <w:basedOn w:val="Normalny"/>
    <w:next w:val="Normalny"/>
    <w:link w:val="Nagwek1Znak"/>
    <w:qFormat/>
    <w:rsid w:val="005762F7"/>
    <w:pPr>
      <w:keepNext/>
      <w:widowControl w:val="0"/>
      <w:outlineLvl w:val="0"/>
    </w:pPr>
    <w:rPr>
      <w:rFonts w:ascii="Arial" w:hAnsi="Arial"/>
      <w:b/>
      <w:color w:val="FF0000"/>
      <w:sz w:val="32"/>
      <w:u w:val="single"/>
    </w:rPr>
  </w:style>
  <w:style w:type="paragraph" w:styleId="Nagwek2">
    <w:name w:val="heading 2"/>
    <w:aliases w:val="Heading 2 Char"/>
    <w:basedOn w:val="Normalny"/>
    <w:next w:val="Normalny"/>
    <w:link w:val="Nagwek2Znak"/>
    <w:qFormat/>
    <w:rsid w:val="005762F7"/>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rsid w:val="005762F7"/>
    <w:pPr>
      <w:keepNext/>
      <w:jc w:val="right"/>
      <w:outlineLvl w:val="2"/>
    </w:pPr>
    <w:rPr>
      <w:rFonts w:ascii="Arial" w:hAnsi="Arial"/>
      <w:b/>
      <w:sz w:val="24"/>
    </w:rPr>
  </w:style>
  <w:style w:type="paragraph" w:styleId="Nagwek4">
    <w:name w:val="heading 4"/>
    <w:aliases w:val="Heading 4 Char"/>
    <w:basedOn w:val="Normalny"/>
    <w:next w:val="Normalny"/>
    <w:link w:val="Nagwek4Znak"/>
    <w:qFormat/>
    <w:rsid w:val="005762F7"/>
    <w:pPr>
      <w:keepNext/>
      <w:outlineLvl w:val="3"/>
    </w:pPr>
    <w:rPr>
      <w:b/>
    </w:rPr>
  </w:style>
  <w:style w:type="paragraph" w:styleId="Nagwek5">
    <w:name w:val="heading 5"/>
    <w:basedOn w:val="Normalny"/>
    <w:next w:val="Normalny"/>
    <w:link w:val="Nagwek5Znak"/>
    <w:qFormat/>
    <w:rsid w:val="005762F7"/>
    <w:pPr>
      <w:keepNext/>
      <w:jc w:val="right"/>
      <w:outlineLvl w:val="4"/>
    </w:pPr>
    <w:rPr>
      <w:rFonts w:ascii="Arial" w:hAnsi="Arial"/>
      <w:b/>
      <w:snapToGrid w:val="0"/>
      <w:color w:val="000000"/>
      <w:sz w:val="16"/>
    </w:rPr>
  </w:style>
  <w:style w:type="paragraph" w:styleId="Nagwek6">
    <w:name w:val="heading 6"/>
    <w:aliases w:val="Heading 6 Char Znak,Heading 6 Char Znak Znak Znak"/>
    <w:basedOn w:val="Normalny"/>
    <w:next w:val="Normalny"/>
    <w:link w:val="Nagwek6Znak"/>
    <w:qFormat/>
    <w:rsid w:val="005762F7"/>
    <w:pPr>
      <w:keepNext/>
      <w:tabs>
        <w:tab w:val="left" w:pos="214"/>
      </w:tabs>
      <w:outlineLvl w:val="5"/>
    </w:pPr>
    <w:rPr>
      <w:rFonts w:ascii="Arial Narrow" w:hAnsi="Arial Narrow"/>
      <w:b/>
      <w:color w:val="000000"/>
    </w:rPr>
  </w:style>
  <w:style w:type="paragraph" w:styleId="Nagwek7">
    <w:name w:val="heading 7"/>
    <w:basedOn w:val="Normalny"/>
    <w:next w:val="Normalny"/>
    <w:link w:val="Nagwek7Znak"/>
    <w:qFormat/>
    <w:rsid w:val="005762F7"/>
    <w:pPr>
      <w:keepNext/>
      <w:tabs>
        <w:tab w:val="left" w:pos="214"/>
        <w:tab w:val="left" w:pos="1134"/>
      </w:tabs>
      <w:outlineLvl w:val="6"/>
    </w:pPr>
    <w:rPr>
      <w:sz w:val="28"/>
    </w:rPr>
  </w:style>
  <w:style w:type="paragraph" w:styleId="Nagwek8">
    <w:name w:val="heading 8"/>
    <w:basedOn w:val="Normalny"/>
    <w:next w:val="Normalny"/>
    <w:link w:val="Nagwek8Znak"/>
    <w:qFormat/>
    <w:rsid w:val="005762F7"/>
    <w:pPr>
      <w:keepNext/>
      <w:jc w:val="center"/>
      <w:outlineLvl w:val="7"/>
    </w:pPr>
    <w:rPr>
      <w:b/>
    </w:rPr>
  </w:style>
  <w:style w:type="paragraph" w:styleId="Nagwek9">
    <w:name w:val="heading 9"/>
    <w:basedOn w:val="Normalny"/>
    <w:next w:val="Normalny"/>
    <w:link w:val="Nagwek9Znak"/>
    <w:qFormat/>
    <w:rsid w:val="005762F7"/>
    <w:pPr>
      <w:keepNext/>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ody Text Char,Body Text Char Znak Znak Znak Znak Znak,Body Text Char Znak Znak Znak Znak Znak Znak Znak Znak Znak Znak,Body Text Char Znak Znak Znak,Body Text Char Znak Znak,Body Text Char Znak"/>
    <w:basedOn w:val="Normalny"/>
    <w:link w:val="TekstpodstawowyZnak"/>
    <w:rsid w:val="005762F7"/>
    <w:pPr>
      <w:widowControl w:val="0"/>
    </w:pPr>
    <w:rPr>
      <w:rFonts w:ascii="Arial" w:hAnsi="Arial"/>
      <w:color w:val="000000"/>
      <w:sz w:val="24"/>
    </w:rPr>
  </w:style>
  <w:style w:type="paragraph" w:styleId="Tekstpodstawowy3">
    <w:name w:val="Body Text 3"/>
    <w:aliases w:val="Body Text 3 Char"/>
    <w:basedOn w:val="Normalny"/>
    <w:link w:val="Tekstpodstawowy3Znak"/>
    <w:rsid w:val="005762F7"/>
    <w:pPr>
      <w:jc w:val="both"/>
    </w:pPr>
    <w:rPr>
      <w:rFonts w:ascii="Arial" w:hAnsi="Arial"/>
      <w:sz w:val="24"/>
    </w:rPr>
  </w:style>
  <w:style w:type="paragraph" w:styleId="Tekstpodstawowywcity">
    <w:name w:val="Body Text Indent"/>
    <w:basedOn w:val="Normalny"/>
    <w:link w:val="TekstpodstawowywcityZnak"/>
    <w:rsid w:val="005762F7"/>
    <w:pPr>
      <w:widowControl w:val="0"/>
    </w:pPr>
    <w:rPr>
      <w:rFonts w:ascii="Arial" w:hAnsi="Arial"/>
      <w:b/>
      <w:color w:val="000000"/>
      <w:sz w:val="24"/>
      <w:u w:val="single"/>
    </w:rPr>
  </w:style>
  <w:style w:type="paragraph" w:styleId="Tekstpodstawowy2">
    <w:name w:val="Body Text 2"/>
    <w:basedOn w:val="Normalny"/>
    <w:link w:val="Tekstpodstawowy2Znak"/>
    <w:rsid w:val="005762F7"/>
    <w:rPr>
      <w:rFonts w:ascii="Arial" w:hAnsi="Arial"/>
      <w:sz w:val="24"/>
    </w:rPr>
  </w:style>
  <w:style w:type="character" w:styleId="Hipercze">
    <w:name w:val="Hyperlink"/>
    <w:basedOn w:val="Domylnaczcionkaakapitu"/>
    <w:rsid w:val="005762F7"/>
    <w:rPr>
      <w:color w:val="0000FF"/>
      <w:u w:val="single"/>
    </w:rPr>
  </w:style>
  <w:style w:type="paragraph" w:styleId="Tekstpodstawowywcity2">
    <w:name w:val="Body Text Indent 2"/>
    <w:basedOn w:val="Normalny"/>
    <w:link w:val="Tekstpodstawowywcity2Znak"/>
    <w:rsid w:val="005762F7"/>
    <w:pPr>
      <w:tabs>
        <w:tab w:val="left" w:pos="284"/>
      </w:tabs>
      <w:ind w:left="284" w:hanging="284"/>
    </w:pPr>
  </w:style>
  <w:style w:type="paragraph" w:styleId="Nagwek">
    <w:name w:val="header"/>
    <w:aliases w:val="Header Char"/>
    <w:basedOn w:val="Normalny"/>
    <w:link w:val="NagwekZnak"/>
    <w:rsid w:val="005762F7"/>
    <w:pPr>
      <w:tabs>
        <w:tab w:val="center" w:pos="4536"/>
        <w:tab w:val="right" w:pos="9072"/>
      </w:tabs>
      <w:suppressAutoHyphens/>
    </w:pPr>
  </w:style>
  <w:style w:type="paragraph" w:customStyle="1" w:styleId="WW-Tekstpodstawowywcity3">
    <w:name w:val="WW-Tekst podstawowy wcięty 3"/>
    <w:basedOn w:val="Normalny"/>
    <w:rsid w:val="005762F7"/>
    <w:pPr>
      <w:suppressAutoHyphens/>
      <w:spacing w:line="360" w:lineRule="auto"/>
      <w:ind w:left="851" w:hanging="284"/>
      <w:jc w:val="both"/>
    </w:pPr>
    <w:rPr>
      <w:sz w:val="24"/>
    </w:rPr>
  </w:style>
  <w:style w:type="paragraph" w:styleId="Stopka">
    <w:name w:val="footer"/>
    <w:aliases w:val="Footer Char"/>
    <w:basedOn w:val="Normalny"/>
    <w:link w:val="StopkaZnak"/>
    <w:uiPriority w:val="99"/>
    <w:rsid w:val="005762F7"/>
    <w:pPr>
      <w:tabs>
        <w:tab w:val="center" w:pos="4536"/>
        <w:tab w:val="right" w:pos="9072"/>
      </w:tabs>
    </w:pPr>
  </w:style>
  <w:style w:type="character" w:styleId="Numerstrony">
    <w:name w:val="page number"/>
    <w:basedOn w:val="Domylnaczcionkaakapitu"/>
    <w:rsid w:val="005762F7"/>
  </w:style>
  <w:style w:type="paragraph" w:styleId="Tekstprzypisudolnego">
    <w:name w:val="footnote text"/>
    <w:aliases w:val=" Znak Znak Znak, Znak Znak,Znak Znak Znak,Znak Znak,Znak Znak Znak Znak Znak"/>
    <w:basedOn w:val="Normalny"/>
    <w:link w:val="TekstprzypisudolnegoZnak"/>
    <w:rsid w:val="005762F7"/>
  </w:style>
  <w:style w:type="paragraph" w:styleId="Tekstpodstawowywcity3">
    <w:name w:val="Body Text Indent 3"/>
    <w:basedOn w:val="Normalny"/>
    <w:link w:val="Tekstpodstawowywcity3Znak"/>
    <w:rsid w:val="005762F7"/>
    <w:pPr>
      <w:ind w:hanging="76"/>
    </w:pPr>
  </w:style>
  <w:style w:type="paragraph" w:styleId="Tytu">
    <w:name w:val="Title"/>
    <w:basedOn w:val="Normalny"/>
    <w:link w:val="TytuZnak"/>
    <w:qFormat/>
    <w:rsid w:val="005762F7"/>
    <w:pPr>
      <w:jc w:val="center"/>
    </w:pPr>
    <w:rPr>
      <w:sz w:val="24"/>
    </w:rPr>
  </w:style>
  <w:style w:type="paragraph" w:customStyle="1" w:styleId="Standardowy1">
    <w:name w:val="Standardowy 1"/>
    <w:basedOn w:val="Normalny"/>
    <w:rsid w:val="005762F7"/>
    <w:pPr>
      <w:spacing w:before="120" w:after="60"/>
    </w:pPr>
    <w:rPr>
      <w:rFonts w:ascii="Arial" w:hAnsi="Arial"/>
      <w:sz w:val="22"/>
    </w:rPr>
  </w:style>
  <w:style w:type="paragraph" w:customStyle="1" w:styleId="Head3">
    <w:name w:val="Head 3"/>
    <w:basedOn w:val="Standardowy1"/>
    <w:rsid w:val="005762F7"/>
    <w:rPr>
      <w:b/>
    </w:rPr>
  </w:style>
  <w:style w:type="paragraph" w:styleId="Plandokumentu">
    <w:name w:val="Document Map"/>
    <w:basedOn w:val="Normalny"/>
    <w:link w:val="PlandokumentuZnak"/>
    <w:semiHidden/>
    <w:rsid w:val="005762F7"/>
    <w:pPr>
      <w:shd w:val="clear" w:color="auto" w:fill="000080"/>
    </w:pPr>
    <w:rPr>
      <w:rFonts w:ascii="Tahoma" w:hAnsi="Tahoma" w:cs="Tahoma"/>
    </w:rPr>
  </w:style>
  <w:style w:type="paragraph" w:styleId="Lista">
    <w:name w:val="List"/>
    <w:basedOn w:val="Normalny"/>
    <w:rsid w:val="005762F7"/>
    <w:pPr>
      <w:ind w:left="283" w:hanging="283"/>
    </w:pPr>
  </w:style>
  <w:style w:type="paragraph" w:styleId="Lista2">
    <w:name w:val="List 2"/>
    <w:basedOn w:val="Normalny"/>
    <w:rsid w:val="005762F7"/>
    <w:pPr>
      <w:ind w:left="566" w:hanging="283"/>
    </w:pPr>
  </w:style>
  <w:style w:type="paragraph" w:styleId="Listapunktowana">
    <w:name w:val="List Bullet"/>
    <w:basedOn w:val="Normalny"/>
    <w:rsid w:val="005762F7"/>
    <w:pPr>
      <w:numPr>
        <w:numId w:val="1"/>
      </w:numPr>
    </w:pPr>
  </w:style>
  <w:style w:type="paragraph" w:styleId="Listapunktowana2">
    <w:name w:val="List Bullet 2"/>
    <w:basedOn w:val="Normalny"/>
    <w:rsid w:val="005762F7"/>
    <w:pPr>
      <w:numPr>
        <w:numId w:val="2"/>
      </w:numPr>
    </w:pPr>
  </w:style>
  <w:style w:type="paragraph" w:styleId="Listapunktowana3">
    <w:name w:val="List Bullet 3"/>
    <w:basedOn w:val="Normalny"/>
    <w:rsid w:val="005762F7"/>
    <w:pPr>
      <w:numPr>
        <w:numId w:val="3"/>
      </w:numPr>
    </w:pPr>
  </w:style>
  <w:style w:type="paragraph" w:styleId="Lista-kontynuacja">
    <w:name w:val="List Continue"/>
    <w:basedOn w:val="Normalny"/>
    <w:rsid w:val="005762F7"/>
    <w:pPr>
      <w:spacing w:after="120"/>
      <w:ind w:left="283"/>
    </w:pPr>
  </w:style>
  <w:style w:type="paragraph" w:styleId="Podtytu">
    <w:name w:val="Subtitle"/>
    <w:basedOn w:val="Normalny"/>
    <w:link w:val="PodtytuZnak"/>
    <w:qFormat/>
    <w:rsid w:val="005762F7"/>
    <w:pPr>
      <w:spacing w:after="60"/>
      <w:jc w:val="center"/>
      <w:outlineLvl w:val="1"/>
    </w:pPr>
    <w:rPr>
      <w:rFonts w:ascii="Arial" w:hAnsi="Arial" w:cs="Arial"/>
      <w:sz w:val="24"/>
      <w:szCs w:val="24"/>
    </w:rPr>
  </w:style>
  <w:style w:type="paragraph" w:styleId="Tekstpodstawowyzwciciem">
    <w:name w:val="Body Text First Indent"/>
    <w:basedOn w:val="Tekstpodstawowy"/>
    <w:link w:val="TekstpodstawowyzwciciemZnak"/>
    <w:rsid w:val="005762F7"/>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link w:val="Tekstpodstawowyzwciciem2Znak"/>
    <w:rsid w:val="005762F7"/>
    <w:pPr>
      <w:widowControl/>
      <w:spacing w:after="120"/>
      <w:ind w:left="283" w:firstLine="210"/>
    </w:pPr>
    <w:rPr>
      <w:rFonts w:ascii="Times New Roman" w:hAnsi="Times New Roman"/>
      <w:b w:val="0"/>
      <w:color w:val="auto"/>
      <w:sz w:val="20"/>
      <w:u w:val="none"/>
    </w:rPr>
  </w:style>
  <w:style w:type="paragraph" w:customStyle="1" w:styleId="Lista21">
    <w:name w:val="Lista 21"/>
    <w:basedOn w:val="Normalny"/>
    <w:rsid w:val="00A12E26"/>
    <w:pPr>
      <w:suppressAutoHyphens/>
      <w:ind w:left="566" w:hanging="283"/>
    </w:pPr>
    <w:rPr>
      <w:lang w:eastAsia="ar-SA"/>
    </w:rPr>
  </w:style>
  <w:style w:type="character" w:customStyle="1" w:styleId="TekstpodstawowyZnak">
    <w:name w:val="Tekst podstawowy Znak"/>
    <w:aliases w:val="Body Text Char Znak1,Body Text Char Znak Znak Znak Znak Znak Znak,Body Text Char Znak Znak Znak Znak Znak Znak Znak Znak Znak Znak Znak,Body Text Char Znak Znak Znak Znak1,Body Text Char Znak Znak Znak1,Body Text Char Znak Znak1"/>
    <w:basedOn w:val="Domylnaczcionkaakapitu"/>
    <w:link w:val="Tekstpodstawowy"/>
    <w:rsid w:val="00CA57F3"/>
    <w:rPr>
      <w:rFonts w:ascii="Arial" w:hAnsi="Arial"/>
      <w:color w:val="000000"/>
      <w:sz w:val="24"/>
    </w:rPr>
  </w:style>
  <w:style w:type="paragraph" w:customStyle="1" w:styleId="Tekstpodstawowywcity31">
    <w:name w:val="Tekst podstawowy wcięty 31"/>
    <w:basedOn w:val="Normalny"/>
    <w:rsid w:val="00523ED0"/>
    <w:pPr>
      <w:widowControl w:val="0"/>
      <w:suppressAutoHyphens/>
      <w:ind w:firstLine="284"/>
    </w:pPr>
    <w:rPr>
      <w:rFonts w:eastAsia="Lucida Sans Unicode"/>
      <w:kern w:val="1"/>
      <w:szCs w:val="24"/>
    </w:rPr>
  </w:style>
  <w:style w:type="character" w:customStyle="1" w:styleId="TekstprzypisudolnegoZnak">
    <w:name w:val="Tekst przypisu dolnego Znak"/>
    <w:aliases w:val=" Znak Znak Znak Znak, Znak Znak Znak1,Znak Znak Znak Znak,Znak Znak Znak1,Znak Znak Znak Znak Znak Znak"/>
    <w:basedOn w:val="Domylnaczcionkaakapitu"/>
    <w:link w:val="Tekstprzypisudolnego"/>
    <w:rsid w:val="00A46C23"/>
  </w:style>
  <w:style w:type="character" w:customStyle="1" w:styleId="Tekstpodstawowywcity2Znak">
    <w:name w:val="Tekst podstawowy wcięty 2 Znak"/>
    <w:basedOn w:val="Domylnaczcionkaakapitu"/>
    <w:link w:val="Tekstpodstawowywcity2"/>
    <w:rsid w:val="008F52CD"/>
  </w:style>
  <w:style w:type="character" w:customStyle="1" w:styleId="Nagwek2Znak">
    <w:name w:val="Nagłówek 2 Znak"/>
    <w:aliases w:val="Heading 2 Char Znak"/>
    <w:basedOn w:val="Domylnaczcionkaakapitu"/>
    <w:link w:val="Nagwek2"/>
    <w:uiPriority w:val="9"/>
    <w:rsid w:val="009574A7"/>
    <w:rPr>
      <w:rFonts w:ascii="Arial" w:hAnsi="Arial"/>
      <w:b/>
      <w:snapToGrid w:val="0"/>
      <w:color w:val="000000"/>
      <w:sz w:val="16"/>
    </w:rPr>
  </w:style>
  <w:style w:type="character" w:customStyle="1" w:styleId="Nagwek3Znak">
    <w:name w:val="Nagłówek 3 Znak"/>
    <w:aliases w:val="Heading 3 Char Znak"/>
    <w:basedOn w:val="Domylnaczcionkaakapitu"/>
    <w:link w:val="Nagwek3"/>
    <w:rsid w:val="009574A7"/>
    <w:rPr>
      <w:rFonts w:ascii="Arial" w:hAnsi="Arial"/>
      <w:b/>
      <w:sz w:val="24"/>
    </w:rPr>
  </w:style>
  <w:style w:type="character" w:customStyle="1" w:styleId="TekstpodstawowywcityZnak">
    <w:name w:val="Tekst podstawowy wcięty Znak"/>
    <w:basedOn w:val="Domylnaczcionkaakapitu"/>
    <w:link w:val="Tekstpodstawowywcity"/>
    <w:rsid w:val="009574A7"/>
    <w:rPr>
      <w:rFonts w:ascii="Arial" w:hAnsi="Arial"/>
      <w:b/>
      <w:color w:val="000000"/>
      <w:sz w:val="24"/>
      <w:u w:val="single"/>
    </w:rPr>
  </w:style>
  <w:style w:type="character" w:customStyle="1" w:styleId="NagwekZnak">
    <w:name w:val="Nagłówek Znak"/>
    <w:aliases w:val="Header Char Znak"/>
    <w:basedOn w:val="Domylnaczcionkaakapitu"/>
    <w:link w:val="Nagwek"/>
    <w:rsid w:val="009574A7"/>
  </w:style>
  <w:style w:type="character" w:customStyle="1" w:styleId="Tekstpodstawowy2Znak">
    <w:name w:val="Tekst podstawowy 2 Znak"/>
    <w:basedOn w:val="Domylnaczcionkaakapitu"/>
    <w:link w:val="Tekstpodstawowy2"/>
    <w:rsid w:val="00552803"/>
    <w:rPr>
      <w:rFonts w:ascii="Arial" w:hAnsi="Arial"/>
      <w:sz w:val="24"/>
    </w:rPr>
  </w:style>
  <w:style w:type="character" w:customStyle="1" w:styleId="Nagwek1Znak">
    <w:name w:val="Nagłówek 1 Znak"/>
    <w:basedOn w:val="Domylnaczcionkaakapitu"/>
    <w:link w:val="Nagwek1"/>
    <w:rsid w:val="004B1BB8"/>
    <w:rPr>
      <w:rFonts w:ascii="Arial" w:hAnsi="Arial"/>
      <w:b/>
      <w:color w:val="FF0000"/>
      <w:sz w:val="32"/>
      <w:u w:val="single"/>
    </w:rPr>
  </w:style>
  <w:style w:type="character" w:customStyle="1" w:styleId="Nagwek4Znak">
    <w:name w:val="Nagłówek 4 Znak"/>
    <w:aliases w:val="Heading 4 Char Znak"/>
    <w:basedOn w:val="Domylnaczcionkaakapitu"/>
    <w:link w:val="Nagwek4"/>
    <w:uiPriority w:val="9"/>
    <w:rsid w:val="004B1BB8"/>
    <w:rPr>
      <w:b/>
    </w:rPr>
  </w:style>
  <w:style w:type="character" w:customStyle="1" w:styleId="Nagwek5Znak">
    <w:name w:val="Nagłówek 5 Znak"/>
    <w:basedOn w:val="Domylnaczcionkaakapitu"/>
    <w:link w:val="Nagwek5"/>
    <w:rsid w:val="004B1BB8"/>
    <w:rPr>
      <w:rFonts w:ascii="Arial" w:hAnsi="Arial"/>
      <w:b/>
      <w:snapToGrid w:val="0"/>
      <w:color w:val="000000"/>
      <w:sz w:val="16"/>
    </w:rPr>
  </w:style>
  <w:style w:type="character" w:customStyle="1" w:styleId="Nagwek6Znak">
    <w:name w:val="Nagłówek 6 Znak"/>
    <w:aliases w:val="Heading 6 Char Znak Znak,Heading 6 Char Znak Znak Znak Znak"/>
    <w:basedOn w:val="Domylnaczcionkaakapitu"/>
    <w:link w:val="Nagwek6"/>
    <w:rsid w:val="004B1BB8"/>
    <w:rPr>
      <w:rFonts w:ascii="Arial Narrow" w:hAnsi="Arial Narrow"/>
      <w:b/>
      <w:color w:val="000000"/>
    </w:rPr>
  </w:style>
  <w:style w:type="character" w:customStyle="1" w:styleId="Nagwek7Znak">
    <w:name w:val="Nagłówek 7 Znak"/>
    <w:basedOn w:val="Domylnaczcionkaakapitu"/>
    <w:link w:val="Nagwek7"/>
    <w:rsid w:val="004B1BB8"/>
    <w:rPr>
      <w:sz w:val="28"/>
    </w:rPr>
  </w:style>
  <w:style w:type="character" w:customStyle="1" w:styleId="Nagwek8Znak">
    <w:name w:val="Nagłówek 8 Znak"/>
    <w:basedOn w:val="Domylnaczcionkaakapitu"/>
    <w:link w:val="Nagwek8"/>
    <w:rsid w:val="004B1BB8"/>
    <w:rPr>
      <w:b/>
    </w:rPr>
  </w:style>
  <w:style w:type="character" w:customStyle="1" w:styleId="Nagwek9Znak">
    <w:name w:val="Nagłówek 9 Znak"/>
    <w:basedOn w:val="Domylnaczcionkaakapitu"/>
    <w:link w:val="Nagwek9"/>
    <w:rsid w:val="004B1BB8"/>
    <w:rPr>
      <w:rFonts w:ascii="Arial" w:hAnsi="Arial"/>
      <w:b/>
      <w:sz w:val="24"/>
    </w:rPr>
  </w:style>
  <w:style w:type="paragraph" w:customStyle="1" w:styleId="Default">
    <w:name w:val="Default"/>
    <w:rsid w:val="00CE7A1E"/>
    <w:pPr>
      <w:autoSpaceDE w:val="0"/>
      <w:autoSpaceDN w:val="0"/>
      <w:adjustRightInd w:val="0"/>
    </w:pPr>
    <w:rPr>
      <w:rFonts w:ascii="Arial" w:hAnsi="Arial" w:cs="Arial"/>
      <w:color w:val="000000"/>
      <w:sz w:val="24"/>
      <w:szCs w:val="24"/>
    </w:rPr>
  </w:style>
  <w:style w:type="paragraph" w:customStyle="1" w:styleId="WW-Tekstpodstawowy2">
    <w:name w:val="WW-Tekst podstawowy 2"/>
    <w:basedOn w:val="Normalny"/>
    <w:rsid w:val="007B446C"/>
    <w:pPr>
      <w:widowControl w:val="0"/>
      <w:suppressAutoHyphens/>
      <w:jc w:val="center"/>
    </w:pPr>
    <w:rPr>
      <w:rFonts w:eastAsia="Lucida Sans Unicode"/>
      <w:b/>
      <w:kern w:val="1"/>
      <w:sz w:val="24"/>
      <w:szCs w:val="24"/>
    </w:rPr>
  </w:style>
  <w:style w:type="paragraph" w:customStyle="1" w:styleId="WW-Tekstpodstawowy3">
    <w:name w:val="WW-Tekst podstawowy 3"/>
    <w:basedOn w:val="Normalny"/>
    <w:rsid w:val="007B446C"/>
    <w:pPr>
      <w:widowControl w:val="0"/>
      <w:suppressAutoHyphens/>
    </w:pPr>
    <w:rPr>
      <w:rFonts w:eastAsia="Lucida Sans Unicode"/>
      <w:kern w:val="1"/>
      <w:sz w:val="24"/>
      <w:szCs w:val="24"/>
    </w:rPr>
  </w:style>
  <w:style w:type="paragraph" w:styleId="Akapitzlist">
    <w:name w:val="List Paragraph"/>
    <w:aliases w:val="Akapit z listą BS,Kolorowa lista — akcent 11,CW_Lista,Akapit z listą1,List Paragraph Znak,Akapit z listą BS Znak Znak"/>
    <w:basedOn w:val="Normalny"/>
    <w:link w:val="AkapitzlistZnak"/>
    <w:uiPriority w:val="34"/>
    <w:qFormat/>
    <w:rsid w:val="009572E8"/>
    <w:pPr>
      <w:ind w:left="708"/>
    </w:pPr>
  </w:style>
  <w:style w:type="character" w:customStyle="1" w:styleId="TytuZnak">
    <w:name w:val="Tytuł Znak"/>
    <w:basedOn w:val="Domylnaczcionkaakapitu"/>
    <w:link w:val="Tytu"/>
    <w:rsid w:val="007D4C34"/>
    <w:rPr>
      <w:sz w:val="24"/>
    </w:rPr>
  </w:style>
  <w:style w:type="paragraph" w:styleId="Tekstprzypisukocowego">
    <w:name w:val="endnote text"/>
    <w:basedOn w:val="Normalny"/>
    <w:link w:val="TekstprzypisukocowegoZnak"/>
    <w:uiPriority w:val="99"/>
    <w:semiHidden/>
    <w:unhideWhenUsed/>
    <w:rsid w:val="00027935"/>
  </w:style>
  <w:style w:type="character" w:customStyle="1" w:styleId="TekstprzypisukocowegoZnak">
    <w:name w:val="Tekst przypisu końcowego Znak"/>
    <w:basedOn w:val="Domylnaczcionkaakapitu"/>
    <w:link w:val="Tekstprzypisukocowego"/>
    <w:uiPriority w:val="99"/>
    <w:semiHidden/>
    <w:rsid w:val="00027935"/>
  </w:style>
  <w:style w:type="character" w:styleId="Odwoanieprzypisukocowego">
    <w:name w:val="endnote reference"/>
    <w:basedOn w:val="Domylnaczcionkaakapitu"/>
    <w:uiPriority w:val="99"/>
    <w:semiHidden/>
    <w:unhideWhenUsed/>
    <w:rsid w:val="00027935"/>
    <w:rPr>
      <w:vertAlign w:val="superscript"/>
    </w:rPr>
  </w:style>
  <w:style w:type="character" w:customStyle="1" w:styleId="apple-converted-space">
    <w:name w:val="apple-converted-space"/>
    <w:basedOn w:val="Domylnaczcionkaakapitu"/>
    <w:rsid w:val="00411930"/>
  </w:style>
  <w:style w:type="character" w:customStyle="1" w:styleId="Tekstpodstawowy3Znak">
    <w:name w:val="Tekst podstawowy 3 Znak"/>
    <w:aliases w:val="Body Text 3 Char Znak"/>
    <w:basedOn w:val="Domylnaczcionkaakapitu"/>
    <w:link w:val="Tekstpodstawowy3"/>
    <w:rsid w:val="00B3318B"/>
    <w:rPr>
      <w:rFonts w:ascii="Arial" w:hAnsi="Arial"/>
      <w:sz w:val="24"/>
    </w:rPr>
  </w:style>
  <w:style w:type="character" w:customStyle="1" w:styleId="StopkaZnak">
    <w:name w:val="Stopka Znak"/>
    <w:aliases w:val="Footer Char Znak"/>
    <w:basedOn w:val="Domylnaczcionkaakapitu"/>
    <w:link w:val="Stopka"/>
    <w:uiPriority w:val="99"/>
    <w:rsid w:val="00E9379E"/>
  </w:style>
  <w:style w:type="paragraph" w:styleId="Zwykytekst">
    <w:name w:val="Plain Text"/>
    <w:basedOn w:val="Normalny"/>
    <w:link w:val="ZwykytekstZnak"/>
    <w:unhideWhenUsed/>
    <w:rsid w:val="009401F3"/>
    <w:rPr>
      <w:rFonts w:ascii="Consolas" w:eastAsia="SimSun" w:hAnsi="Consolas" w:cs="Consolas"/>
      <w:sz w:val="21"/>
      <w:szCs w:val="21"/>
      <w:lang w:eastAsia="zh-CN"/>
    </w:rPr>
  </w:style>
  <w:style w:type="character" w:customStyle="1" w:styleId="ZwykytekstZnak">
    <w:name w:val="Zwykły tekst Znak"/>
    <w:basedOn w:val="Domylnaczcionkaakapitu"/>
    <w:link w:val="Zwykytekst"/>
    <w:rsid w:val="009401F3"/>
    <w:rPr>
      <w:rFonts w:ascii="Consolas" w:eastAsia="SimSun" w:hAnsi="Consolas" w:cs="Consolas"/>
      <w:sz w:val="21"/>
      <w:szCs w:val="21"/>
      <w:lang w:eastAsia="zh-CN"/>
    </w:rPr>
  </w:style>
  <w:style w:type="character" w:customStyle="1" w:styleId="hps">
    <w:name w:val="hps"/>
    <w:basedOn w:val="Domylnaczcionkaakapitu"/>
    <w:rsid w:val="00754258"/>
  </w:style>
  <w:style w:type="character" w:styleId="Pogrubienie">
    <w:name w:val="Strong"/>
    <w:basedOn w:val="Domylnaczcionkaakapitu"/>
    <w:uiPriority w:val="22"/>
    <w:qFormat/>
    <w:rsid w:val="001E2826"/>
    <w:rPr>
      <w:b/>
      <w:bCs/>
    </w:rPr>
  </w:style>
  <w:style w:type="paragraph" w:styleId="NormalnyWeb">
    <w:name w:val="Normal (Web)"/>
    <w:basedOn w:val="Normalny"/>
    <w:uiPriority w:val="99"/>
    <w:rsid w:val="001E2826"/>
    <w:pPr>
      <w:suppressAutoHyphens/>
      <w:spacing w:before="280" w:after="280"/>
    </w:pPr>
    <w:rPr>
      <w:sz w:val="24"/>
      <w:szCs w:val="24"/>
      <w:lang w:eastAsia="zh-CN"/>
    </w:rPr>
  </w:style>
  <w:style w:type="paragraph" w:styleId="Tekstkomentarza">
    <w:name w:val="annotation text"/>
    <w:aliases w:val=" Znak"/>
    <w:basedOn w:val="Normalny"/>
    <w:link w:val="TekstkomentarzaZnak"/>
    <w:unhideWhenUsed/>
    <w:rsid w:val="002E534F"/>
  </w:style>
  <w:style w:type="character" w:customStyle="1" w:styleId="TekstkomentarzaZnak">
    <w:name w:val="Tekst komentarza Znak"/>
    <w:aliases w:val=" Znak Znak1"/>
    <w:basedOn w:val="Domylnaczcionkaakapitu"/>
    <w:link w:val="Tekstkomentarza"/>
    <w:rsid w:val="002E534F"/>
  </w:style>
  <w:style w:type="character" w:styleId="Odwoaniedokomentarza">
    <w:name w:val="annotation reference"/>
    <w:semiHidden/>
    <w:unhideWhenUsed/>
    <w:rsid w:val="002E534F"/>
    <w:rPr>
      <w:sz w:val="16"/>
      <w:szCs w:val="16"/>
    </w:rPr>
  </w:style>
  <w:style w:type="paragraph" w:styleId="Tekstdymka">
    <w:name w:val="Balloon Text"/>
    <w:basedOn w:val="Normalny"/>
    <w:link w:val="TekstdymkaZnak"/>
    <w:semiHidden/>
    <w:unhideWhenUsed/>
    <w:rsid w:val="002E534F"/>
    <w:rPr>
      <w:rFonts w:ascii="Tahoma" w:hAnsi="Tahoma" w:cs="Tahoma"/>
      <w:sz w:val="16"/>
      <w:szCs w:val="16"/>
    </w:rPr>
  </w:style>
  <w:style w:type="character" w:customStyle="1" w:styleId="TekstdymkaZnak">
    <w:name w:val="Tekst dymka Znak"/>
    <w:basedOn w:val="Domylnaczcionkaakapitu"/>
    <w:link w:val="Tekstdymka"/>
    <w:semiHidden/>
    <w:rsid w:val="002E534F"/>
    <w:rPr>
      <w:rFonts w:ascii="Tahoma" w:hAnsi="Tahoma" w:cs="Tahoma"/>
      <w:sz w:val="16"/>
      <w:szCs w:val="16"/>
    </w:rPr>
  </w:style>
  <w:style w:type="character" w:customStyle="1" w:styleId="WW8Num3z0">
    <w:name w:val="WW8Num3z0"/>
    <w:rsid w:val="000365BD"/>
    <w:rPr>
      <w:rFonts w:ascii="Times New Roman" w:hAnsi="Times New Roman"/>
    </w:rPr>
  </w:style>
  <w:style w:type="paragraph" w:styleId="Lista-kontynuacja2">
    <w:name w:val="List Continue 2"/>
    <w:basedOn w:val="Normalny"/>
    <w:uiPriority w:val="99"/>
    <w:unhideWhenUsed/>
    <w:rsid w:val="005D09F5"/>
    <w:pPr>
      <w:spacing w:after="120"/>
      <w:ind w:left="566"/>
      <w:contextualSpacing/>
    </w:pPr>
  </w:style>
  <w:style w:type="table" w:styleId="Tabela-Siatka">
    <w:name w:val="Table Grid"/>
    <w:basedOn w:val="Standardowy"/>
    <w:uiPriority w:val="39"/>
    <w:rsid w:val="00510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1414FC"/>
    <w:pPr>
      <w:widowControl w:val="0"/>
      <w:autoSpaceDE w:val="0"/>
      <w:autoSpaceDN w:val="0"/>
      <w:adjustRightInd w:val="0"/>
    </w:pPr>
  </w:style>
  <w:style w:type="paragraph" w:customStyle="1" w:styleId="PreformattedText">
    <w:name w:val="Preformatted Text"/>
    <w:basedOn w:val="Normalny"/>
    <w:rsid w:val="0004303B"/>
    <w:pPr>
      <w:autoSpaceDN w:val="0"/>
    </w:pPr>
    <w:rPr>
      <w:rFonts w:ascii="Liberation Mono" w:eastAsia="Calibri" w:hAnsi="Liberation Mono"/>
      <w:lang w:eastAsia="zh-CN"/>
    </w:rPr>
  </w:style>
  <w:style w:type="character" w:customStyle="1" w:styleId="Tekstpodstawowywcity3Znak">
    <w:name w:val="Tekst podstawowy wcięty 3 Znak"/>
    <w:basedOn w:val="Domylnaczcionkaakapitu"/>
    <w:link w:val="Tekstpodstawowywcity3"/>
    <w:rsid w:val="009B3230"/>
  </w:style>
  <w:style w:type="character" w:customStyle="1" w:styleId="PlandokumentuZnak">
    <w:name w:val="Plan dokumentu Znak"/>
    <w:basedOn w:val="Domylnaczcionkaakapitu"/>
    <w:link w:val="Plandokumentu"/>
    <w:semiHidden/>
    <w:rsid w:val="009B3230"/>
    <w:rPr>
      <w:rFonts w:ascii="Tahoma" w:hAnsi="Tahoma" w:cs="Tahoma"/>
      <w:shd w:val="clear" w:color="auto" w:fill="000080"/>
    </w:rPr>
  </w:style>
  <w:style w:type="character" w:customStyle="1" w:styleId="PodtytuZnak">
    <w:name w:val="Podtytuł Znak"/>
    <w:basedOn w:val="Domylnaczcionkaakapitu"/>
    <w:link w:val="Podtytu"/>
    <w:rsid w:val="009B3230"/>
    <w:rPr>
      <w:rFonts w:ascii="Arial" w:hAnsi="Arial" w:cs="Arial"/>
      <w:sz w:val="24"/>
      <w:szCs w:val="24"/>
    </w:rPr>
  </w:style>
  <w:style w:type="character" w:customStyle="1" w:styleId="TekstpodstawowyzwciciemZnak">
    <w:name w:val="Tekst podstawowy z wcięciem Znak"/>
    <w:basedOn w:val="Domylnaczcionkaakapitu"/>
    <w:link w:val="Tekstpodstawowyzwciciem"/>
    <w:rsid w:val="009B3230"/>
  </w:style>
  <w:style w:type="character" w:customStyle="1" w:styleId="Tekstpodstawowyzwciciem2Znak">
    <w:name w:val="Tekst podstawowy z wcięciem 2 Znak"/>
    <w:basedOn w:val="TekstpodstawowywcityZnak"/>
    <w:link w:val="Tekstpodstawowyzwciciem2"/>
    <w:rsid w:val="009B3230"/>
  </w:style>
  <w:style w:type="character" w:styleId="UyteHipercze">
    <w:name w:val="FollowedHyperlink"/>
    <w:rsid w:val="009B3230"/>
    <w:rPr>
      <w:color w:val="800080"/>
      <w:u w:val="single"/>
    </w:rPr>
  </w:style>
  <w:style w:type="paragraph" w:customStyle="1" w:styleId="xl24">
    <w:name w:val="xl24"/>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5">
    <w:name w:val="xl25"/>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6">
    <w:name w:val="xl26"/>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7">
    <w:name w:val="xl27"/>
    <w:basedOn w:val="Normalny"/>
    <w:rsid w:val="009B3230"/>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textAlignment w:val="center"/>
    </w:pPr>
    <w:rPr>
      <w:rFonts w:ascii="Arial" w:hAnsi="Arial" w:cs="Arial"/>
      <w:b/>
      <w:bCs/>
      <w:color w:val="000000"/>
      <w:sz w:val="18"/>
      <w:szCs w:val="18"/>
    </w:rPr>
  </w:style>
  <w:style w:type="paragraph" w:customStyle="1" w:styleId="xl28">
    <w:name w:val="xl28"/>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9">
    <w:name w:val="xl29"/>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0">
    <w:name w:val="xl30"/>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1">
    <w:name w:val="xl31"/>
    <w:basedOn w:val="Normalny"/>
    <w:rsid w:val="009B323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2">
    <w:name w:val="xl32"/>
    <w:basedOn w:val="Normalny"/>
    <w:rsid w:val="009B323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3">
    <w:name w:val="xl33"/>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4">
    <w:name w:val="xl34"/>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5">
    <w:name w:val="xl35"/>
    <w:basedOn w:val="Normalny"/>
    <w:rsid w:val="009B3230"/>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36">
    <w:name w:val="xl36"/>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7">
    <w:name w:val="xl37"/>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8">
    <w:name w:val="xl38"/>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9">
    <w:name w:val="xl39"/>
    <w:basedOn w:val="Normalny"/>
    <w:rsid w:val="009B323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sz w:val="18"/>
      <w:szCs w:val="18"/>
    </w:rPr>
  </w:style>
  <w:style w:type="paragraph" w:customStyle="1" w:styleId="xl40">
    <w:name w:val="xl40"/>
    <w:basedOn w:val="Normalny"/>
    <w:rsid w:val="009B3230"/>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1">
    <w:name w:val="xl41"/>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2">
    <w:name w:val="xl42"/>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43">
    <w:name w:val="xl43"/>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4">
    <w:name w:val="xl44"/>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5">
    <w:name w:val="xl45"/>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6">
    <w:name w:val="xl46"/>
    <w:basedOn w:val="Normalny"/>
    <w:rsid w:val="009B3230"/>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47">
    <w:name w:val="xl47"/>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8">
    <w:name w:val="xl48"/>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49">
    <w:name w:val="xl49"/>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333333"/>
      <w:sz w:val="18"/>
      <w:szCs w:val="18"/>
    </w:rPr>
  </w:style>
  <w:style w:type="paragraph" w:customStyle="1" w:styleId="xl50">
    <w:name w:val="xl50"/>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1">
    <w:name w:val="xl51"/>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2">
    <w:name w:val="xl52"/>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FF0000"/>
      <w:sz w:val="18"/>
      <w:szCs w:val="18"/>
    </w:rPr>
  </w:style>
  <w:style w:type="paragraph" w:customStyle="1" w:styleId="xl53">
    <w:name w:val="xl53"/>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4">
    <w:name w:val="xl54"/>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55">
    <w:name w:val="xl55"/>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6">
    <w:name w:val="xl56"/>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7">
    <w:name w:val="xl57"/>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8">
    <w:name w:val="xl58"/>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9">
    <w:name w:val="xl59"/>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0">
    <w:name w:val="xl60"/>
    <w:basedOn w:val="Normalny"/>
    <w:rsid w:val="009B323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61">
    <w:name w:val="xl61"/>
    <w:basedOn w:val="Normalny"/>
    <w:rsid w:val="009B3230"/>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color w:val="000000"/>
      <w:sz w:val="18"/>
      <w:szCs w:val="18"/>
    </w:rPr>
  </w:style>
  <w:style w:type="paragraph" w:customStyle="1" w:styleId="xl62">
    <w:name w:val="xl62"/>
    <w:basedOn w:val="Normalny"/>
    <w:rsid w:val="009B3230"/>
    <w:pPr>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w:hAnsi="Arial" w:cs="Arial"/>
      <w:color w:val="000000"/>
      <w:sz w:val="18"/>
      <w:szCs w:val="18"/>
    </w:rPr>
  </w:style>
  <w:style w:type="paragraph" w:customStyle="1" w:styleId="xl63">
    <w:name w:val="xl63"/>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4">
    <w:name w:val="xl64"/>
    <w:basedOn w:val="Normalny"/>
    <w:rsid w:val="009B3230"/>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65">
    <w:name w:val="xl65"/>
    <w:basedOn w:val="Normalny"/>
    <w:rsid w:val="009B3230"/>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6">
    <w:name w:val="xl66"/>
    <w:basedOn w:val="Normalny"/>
    <w:rsid w:val="009B3230"/>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7">
    <w:name w:val="xl67"/>
    <w:basedOn w:val="Normalny"/>
    <w:rsid w:val="009B3230"/>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8">
    <w:name w:val="xl68"/>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9">
    <w:name w:val="xl69"/>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ny"/>
    <w:rsid w:val="009B3230"/>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1">
    <w:name w:val="xl71"/>
    <w:basedOn w:val="Normalny"/>
    <w:rsid w:val="009B3230"/>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2">
    <w:name w:val="xl72"/>
    <w:basedOn w:val="Normalny"/>
    <w:rsid w:val="009B3230"/>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3">
    <w:name w:val="xl73"/>
    <w:basedOn w:val="Normalny"/>
    <w:rsid w:val="009B3230"/>
    <w:pPr>
      <w:pBdr>
        <w:top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4">
    <w:name w:val="xl74"/>
    <w:basedOn w:val="Normalny"/>
    <w:rsid w:val="009B3230"/>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Listapunktowana21">
    <w:name w:val="Lista punktowana 21"/>
    <w:basedOn w:val="Normalny"/>
    <w:rsid w:val="009B3230"/>
    <w:pPr>
      <w:tabs>
        <w:tab w:val="num" w:pos="643"/>
      </w:tabs>
      <w:suppressAutoHyphens/>
      <w:ind w:left="-849"/>
    </w:pPr>
    <w:rPr>
      <w:lang w:eastAsia="ar-SA"/>
    </w:rPr>
  </w:style>
  <w:style w:type="paragraph" w:styleId="Legenda">
    <w:name w:val="caption"/>
    <w:basedOn w:val="Normalny"/>
    <w:next w:val="Normalny"/>
    <w:qFormat/>
    <w:rsid w:val="009B3230"/>
    <w:rPr>
      <w:b/>
    </w:rPr>
  </w:style>
  <w:style w:type="character" w:customStyle="1" w:styleId="apple-style-span">
    <w:name w:val="apple-style-span"/>
    <w:rsid w:val="009B3230"/>
    <w:rPr>
      <w:rFonts w:cs="Times New Roman"/>
    </w:rPr>
  </w:style>
  <w:style w:type="paragraph" w:customStyle="1" w:styleId="pa0">
    <w:name w:val="pa0"/>
    <w:basedOn w:val="Normalny"/>
    <w:rsid w:val="009B3230"/>
    <w:pPr>
      <w:autoSpaceDE w:val="0"/>
      <w:spacing w:line="241" w:lineRule="atLeast"/>
    </w:pPr>
    <w:rPr>
      <w:rFonts w:ascii="Humnst777 Lt BT" w:hAnsi="Humnst777 Lt BT"/>
      <w:sz w:val="24"/>
      <w:szCs w:val="24"/>
    </w:rPr>
  </w:style>
  <w:style w:type="character" w:customStyle="1" w:styleId="a0">
    <w:name w:val="a0"/>
    <w:rsid w:val="009B3230"/>
    <w:rPr>
      <w:rFonts w:ascii="Humnst777 Lt BT" w:hAnsi="Humnst777 Lt BT" w:cs="Times New Roman"/>
      <w:color w:val="000000"/>
    </w:rPr>
  </w:style>
  <w:style w:type="paragraph" w:customStyle="1" w:styleId="Style35">
    <w:name w:val="Style35"/>
    <w:basedOn w:val="Normalny"/>
    <w:rsid w:val="009B3230"/>
    <w:pPr>
      <w:widowControl w:val="0"/>
      <w:suppressAutoHyphens/>
      <w:autoSpaceDE w:val="0"/>
      <w:spacing w:line="254" w:lineRule="exact"/>
    </w:pPr>
    <w:rPr>
      <w:rFonts w:ascii="Arial Unicode MS" w:hAnsi="Arial Unicode MS" w:cs="Arial Unicode MS"/>
      <w:kern w:val="2"/>
      <w:sz w:val="24"/>
      <w:szCs w:val="24"/>
      <w:lang w:eastAsia="en-US"/>
    </w:rPr>
  </w:style>
  <w:style w:type="paragraph" w:customStyle="1" w:styleId="Akapitzlist2">
    <w:name w:val="Akapit z listą2"/>
    <w:basedOn w:val="Normalny"/>
    <w:rsid w:val="009B3230"/>
    <w:pPr>
      <w:suppressAutoHyphens/>
      <w:ind w:left="720"/>
    </w:pPr>
    <w:rPr>
      <w:rFonts w:eastAsia="Calibri"/>
      <w:sz w:val="24"/>
      <w:szCs w:val="24"/>
      <w:lang w:eastAsia="ar-SA"/>
    </w:rPr>
  </w:style>
  <w:style w:type="character" w:customStyle="1" w:styleId="FontStyle128">
    <w:name w:val="Font Style128"/>
    <w:rsid w:val="009B3230"/>
    <w:rPr>
      <w:rFonts w:ascii="Times New Roman" w:hAnsi="Times New Roman" w:cs="Times New Roman" w:hint="default"/>
      <w:color w:val="000000"/>
      <w:sz w:val="20"/>
      <w:szCs w:val="20"/>
    </w:rPr>
  </w:style>
  <w:style w:type="paragraph" w:customStyle="1" w:styleId="Tekstpodstawowy31">
    <w:name w:val="Tekst podstawowy 31"/>
    <w:basedOn w:val="Normalny"/>
    <w:rsid w:val="009B3230"/>
    <w:pPr>
      <w:suppressAutoHyphens/>
    </w:pPr>
    <w:rPr>
      <w:rFonts w:ascii="Arial" w:hAnsi="Arial"/>
      <w:b/>
      <w:sz w:val="18"/>
      <w:lang w:eastAsia="ar-SA"/>
    </w:rPr>
  </w:style>
  <w:style w:type="character" w:customStyle="1" w:styleId="BodyTextCharZnakZnakZnakZnak">
    <w:name w:val="Body Text Char Znak Znak Znak Znak"/>
    <w:semiHidden/>
    <w:rsid w:val="009B3230"/>
    <w:rPr>
      <w:rFonts w:ascii="Arial" w:hAnsi="Arial"/>
      <w:color w:val="000000"/>
      <w:sz w:val="24"/>
      <w:lang w:val="pl-PL" w:eastAsia="pl-PL" w:bidi="ar-SA"/>
    </w:rPr>
  </w:style>
  <w:style w:type="character" w:customStyle="1" w:styleId="BodyTextCharZnakZnakZnakZnakZnakZnakZnakZnakZnakZna">
    <w:name w:val="Body Text Char Znak Znak Znak Znak Znak Znak Znak Znak Znak Zna"/>
    <w:semiHidden/>
    <w:rsid w:val="009B3230"/>
    <w:rPr>
      <w:rFonts w:ascii="Arial" w:hAnsi="Arial"/>
      <w:color w:val="000000"/>
      <w:sz w:val="24"/>
      <w:lang w:val="pl-PL" w:eastAsia="pl-PL" w:bidi="ar-SA"/>
    </w:rPr>
  </w:style>
  <w:style w:type="paragraph" w:customStyle="1" w:styleId="Domylny">
    <w:name w:val="Domyślny"/>
    <w:uiPriority w:val="99"/>
    <w:rsid w:val="009B3230"/>
    <w:pPr>
      <w:suppressAutoHyphens/>
      <w:spacing w:after="200" w:line="276" w:lineRule="auto"/>
      <w:textAlignment w:val="baseline"/>
    </w:pPr>
    <w:rPr>
      <w:color w:val="000000"/>
      <w:lang w:eastAsia="zh-CN"/>
    </w:rPr>
  </w:style>
  <w:style w:type="paragraph" w:customStyle="1" w:styleId="Zwykytekst1">
    <w:name w:val="Zwykły tekst1"/>
    <w:basedOn w:val="Normalny"/>
    <w:rsid w:val="009B3230"/>
    <w:rPr>
      <w:rFonts w:ascii="Courier New" w:eastAsia="Calibri" w:hAnsi="Courier New"/>
      <w:lang w:eastAsia="ar-SA"/>
    </w:rPr>
  </w:style>
  <w:style w:type="character" w:customStyle="1" w:styleId="bumpedfont15">
    <w:name w:val="bumpedfont15"/>
    <w:basedOn w:val="Domylnaczcionkaakapitu"/>
    <w:rsid w:val="009B3230"/>
  </w:style>
  <w:style w:type="paragraph" w:customStyle="1" w:styleId="s9">
    <w:name w:val="s9"/>
    <w:basedOn w:val="Normalny"/>
    <w:rsid w:val="009B3230"/>
    <w:pPr>
      <w:spacing w:before="100" w:beforeAutospacing="1" w:after="100" w:afterAutospacing="1"/>
    </w:pPr>
    <w:rPr>
      <w:sz w:val="24"/>
      <w:szCs w:val="24"/>
    </w:rPr>
  </w:style>
  <w:style w:type="character" w:customStyle="1" w:styleId="a">
    <w:name w:val="_"/>
    <w:basedOn w:val="Domylnaczcionkaakapitu"/>
    <w:rsid w:val="009B3230"/>
    <w:rPr>
      <w:vertAlign w:val="baseline"/>
    </w:rPr>
  </w:style>
  <w:style w:type="paragraph" w:customStyle="1" w:styleId="NormalBold">
    <w:name w:val="NormalBold"/>
    <w:basedOn w:val="Normalny"/>
    <w:link w:val="NormalBoldChar"/>
    <w:rsid w:val="009B3230"/>
    <w:pPr>
      <w:widowControl w:val="0"/>
    </w:pPr>
    <w:rPr>
      <w:b/>
      <w:sz w:val="24"/>
      <w:szCs w:val="22"/>
      <w:lang w:eastAsia="en-GB"/>
    </w:rPr>
  </w:style>
  <w:style w:type="character" w:customStyle="1" w:styleId="NormalBoldChar">
    <w:name w:val="NormalBold Char"/>
    <w:link w:val="NormalBold"/>
    <w:locked/>
    <w:rsid w:val="009B3230"/>
    <w:rPr>
      <w:b/>
      <w:sz w:val="24"/>
      <w:szCs w:val="22"/>
      <w:lang w:eastAsia="en-GB"/>
    </w:rPr>
  </w:style>
  <w:style w:type="character" w:customStyle="1" w:styleId="DeltaViewInsertion">
    <w:name w:val="DeltaView Insertion"/>
    <w:rsid w:val="009B3230"/>
    <w:rPr>
      <w:b/>
      <w:i/>
      <w:spacing w:val="0"/>
    </w:rPr>
  </w:style>
  <w:style w:type="character" w:styleId="Odwoanieprzypisudolnego">
    <w:name w:val="footnote reference"/>
    <w:uiPriority w:val="99"/>
    <w:semiHidden/>
    <w:unhideWhenUsed/>
    <w:rsid w:val="009B3230"/>
    <w:rPr>
      <w:shd w:val="clear" w:color="auto" w:fill="auto"/>
      <w:vertAlign w:val="superscript"/>
    </w:rPr>
  </w:style>
  <w:style w:type="paragraph" w:customStyle="1" w:styleId="Text1">
    <w:name w:val="Text 1"/>
    <w:basedOn w:val="Normalny"/>
    <w:rsid w:val="009B3230"/>
    <w:pPr>
      <w:spacing w:before="120" w:after="120"/>
      <w:ind w:left="850"/>
      <w:jc w:val="both"/>
    </w:pPr>
    <w:rPr>
      <w:rFonts w:eastAsia="Calibri"/>
      <w:sz w:val="24"/>
      <w:szCs w:val="22"/>
      <w:lang w:eastAsia="en-GB"/>
    </w:rPr>
  </w:style>
  <w:style w:type="paragraph" w:customStyle="1" w:styleId="NormalLeft">
    <w:name w:val="Normal Left"/>
    <w:basedOn w:val="Normalny"/>
    <w:rsid w:val="009B3230"/>
    <w:pPr>
      <w:spacing w:before="120" w:after="120"/>
    </w:pPr>
    <w:rPr>
      <w:rFonts w:eastAsia="Calibri"/>
      <w:sz w:val="24"/>
      <w:szCs w:val="22"/>
      <w:lang w:eastAsia="en-GB"/>
    </w:rPr>
  </w:style>
  <w:style w:type="paragraph" w:customStyle="1" w:styleId="Tiret0">
    <w:name w:val="Tiret 0"/>
    <w:basedOn w:val="Normalny"/>
    <w:rsid w:val="009B3230"/>
    <w:pPr>
      <w:numPr>
        <w:numId w:val="14"/>
      </w:numPr>
      <w:spacing w:before="120" w:after="120"/>
      <w:jc w:val="both"/>
    </w:pPr>
    <w:rPr>
      <w:rFonts w:eastAsia="Calibri"/>
      <w:sz w:val="24"/>
      <w:szCs w:val="22"/>
      <w:lang w:eastAsia="en-GB"/>
    </w:rPr>
  </w:style>
  <w:style w:type="paragraph" w:customStyle="1" w:styleId="Tiret1">
    <w:name w:val="Tiret 1"/>
    <w:basedOn w:val="Normalny"/>
    <w:rsid w:val="009B3230"/>
    <w:pPr>
      <w:numPr>
        <w:numId w:val="15"/>
      </w:numPr>
      <w:spacing w:before="120" w:after="120"/>
      <w:jc w:val="both"/>
    </w:pPr>
    <w:rPr>
      <w:rFonts w:eastAsia="Calibri"/>
      <w:sz w:val="24"/>
      <w:szCs w:val="22"/>
      <w:lang w:eastAsia="en-GB"/>
    </w:rPr>
  </w:style>
  <w:style w:type="paragraph" w:customStyle="1" w:styleId="NumPar1">
    <w:name w:val="NumPar 1"/>
    <w:basedOn w:val="Normalny"/>
    <w:next w:val="Text1"/>
    <w:rsid w:val="009B3230"/>
    <w:pPr>
      <w:numPr>
        <w:numId w:val="16"/>
      </w:numPr>
      <w:spacing w:before="120" w:after="120"/>
      <w:jc w:val="both"/>
    </w:pPr>
    <w:rPr>
      <w:rFonts w:eastAsia="Calibri"/>
      <w:sz w:val="24"/>
      <w:szCs w:val="22"/>
      <w:lang w:eastAsia="en-GB"/>
    </w:rPr>
  </w:style>
  <w:style w:type="paragraph" w:customStyle="1" w:styleId="NumPar2">
    <w:name w:val="NumPar 2"/>
    <w:basedOn w:val="Normalny"/>
    <w:next w:val="Text1"/>
    <w:rsid w:val="009B3230"/>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Text1"/>
    <w:rsid w:val="009B3230"/>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Text1"/>
    <w:rsid w:val="009B3230"/>
    <w:pPr>
      <w:numPr>
        <w:ilvl w:val="3"/>
        <w:numId w:val="16"/>
      </w:numPr>
      <w:spacing w:before="120" w:after="120"/>
      <w:jc w:val="both"/>
    </w:pPr>
    <w:rPr>
      <w:rFonts w:eastAsia="Calibri"/>
      <w:sz w:val="24"/>
      <w:szCs w:val="22"/>
      <w:lang w:eastAsia="en-GB"/>
    </w:rPr>
  </w:style>
  <w:style w:type="paragraph" w:customStyle="1" w:styleId="ChapterTitle">
    <w:name w:val="ChapterTitle"/>
    <w:basedOn w:val="Normalny"/>
    <w:next w:val="Normalny"/>
    <w:rsid w:val="009B323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B323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B3230"/>
    <w:pPr>
      <w:spacing w:before="120" w:after="120"/>
      <w:jc w:val="center"/>
    </w:pPr>
    <w:rPr>
      <w:rFonts w:eastAsia="Calibri"/>
      <w:b/>
      <w:sz w:val="24"/>
      <w:szCs w:val="22"/>
      <w:u w:val="single"/>
      <w:lang w:eastAsia="en-GB"/>
    </w:rPr>
  </w:style>
  <w:style w:type="character" w:customStyle="1" w:styleId="AkapitzlistZnak">
    <w:name w:val="Akapit z listą Znak"/>
    <w:aliases w:val="Akapit z listą BS Znak,Kolorowa lista — akcent 11 Znak,CW_Lista Znak,Akapit z listą1 Znak,List Paragraph Znak Znak,Akapit z listą BS Znak Znak Znak"/>
    <w:link w:val="Akapitzlist"/>
    <w:uiPriority w:val="34"/>
    <w:qFormat/>
    <w:locked/>
    <w:rsid w:val="0038175C"/>
  </w:style>
  <w:style w:type="paragraph" w:customStyle="1" w:styleId="Normalny1">
    <w:name w:val="Normalny1"/>
    <w:rsid w:val="0073197F"/>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200636199">
      <w:bodyDiv w:val="1"/>
      <w:marLeft w:val="0"/>
      <w:marRight w:val="0"/>
      <w:marTop w:val="0"/>
      <w:marBottom w:val="0"/>
      <w:divBdr>
        <w:top w:val="none" w:sz="0" w:space="0" w:color="auto"/>
        <w:left w:val="none" w:sz="0" w:space="0" w:color="auto"/>
        <w:bottom w:val="none" w:sz="0" w:space="0" w:color="auto"/>
        <w:right w:val="none" w:sz="0" w:space="0" w:color="auto"/>
      </w:divBdr>
    </w:div>
    <w:div w:id="235672397">
      <w:bodyDiv w:val="1"/>
      <w:marLeft w:val="0"/>
      <w:marRight w:val="0"/>
      <w:marTop w:val="0"/>
      <w:marBottom w:val="0"/>
      <w:divBdr>
        <w:top w:val="none" w:sz="0" w:space="0" w:color="auto"/>
        <w:left w:val="none" w:sz="0" w:space="0" w:color="auto"/>
        <w:bottom w:val="none" w:sz="0" w:space="0" w:color="auto"/>
        <w:right w:val="none" w:sz="0" w:space="0" w:color="auto"/>
      </w:divBdr>
    </w:div>
    <w:div w:id="360478826">
      <w:bodyDiv w:val="1"/>
      <w:marLeft w:val="0"/>
      <w:marRight w:val="0"/>
      <w:marTop w:val="0"/>
      <w:marBottom w:val="0"/>
      <w:divBdr>
        <w:top w:val="none" w:sz="0" w:space="0" w:color="auto"/>
        <w:left w:val="none" w:sz="0" w:space="0" w:color="auto"/>
        <w:bottom w:val="none" w:sz="0" w:space="0" w:color="auto"/>
        <w:right w:val="none" w:sz="0" w:space="0" w:color="auto"/>
      </w:divBdr>
    </w:div>
    <w:div w:id="507866499">
      <w:bodyDiv w:val="1"/>
      <w:marLeft w:val="0"/>
      <w:marRight w:val="0"/>
      <w:marTop w:val="0"/>
      <w:marBottom w:val="0"/>
      <w:divBdr>
        <w:top w:val="none" w:sz="0" w:space="0" w:color="auto"/>
        <w:left w:val="none" w:sz="0" w:space="0" w:color="auto"/>
        <w:bottom w:val="none" w:sz="0" w:space="0" w:color="auto"/>
        <w:right w:val="none" w:sz="0" w:space="0" w:color="auto"/>
      </w:divBdr>
    </w:div>
    <w:div w:id="605232875">
      <w:bodyDiv w:val="1"/>
      <w:marLeft w:val="0"/>
      <w:marRight w:val="0"/>
      <w:marTop w:val="0"/>
      <w:marBottom w:val="0"/>
      <w:divBdr>
        <w:top w:val="none" w:sz="0" w:space="0" w:color="auto"/>
        <w:left w:val="none" w:sz="0" w:space="0" w:color="auto"/>
        <w:bottom w:val="none" w:sz="0" w:space="0" w:color="auto"/>
        <w:right w:val="none" w:sz="0" w:space="0" w:color="auto"/>
      </w:divBdr>
    </w:div>
    <w:div w:id="646664448">
      <w:bodyDiv w:val="1"/>
      <w:marLeft w:val="0"/>
      <w:marRight w:val="0"/>
      <w:marTop w:val="0"/>
      <w:marBottom w:val="0"/>
      <w:divBdr>
        <w:top w:val="none" w:sz="0" w:space="0" w:color="auto"/>
        <w:left w:val="none" w:sz="0" w:space="0" w:color="auto"/>
        <w:bottom w:val="none" w:sz="0" w:space="0" w:color="auto"/>
        <w:right w:val="none" w:sz="0" w:space="0" w:color="auto"/>
      </w:divBdr>
    </w:div>
    <w:div w:id="679158154">
      <w:bodyDiv w:val="1"/>
      <w:marLeft w:val="0"/>
      <w:marRight w:val="0"/>
      <w:marTop w:val="0"/>
      <w:marBottom w:val="0"/>
      <w:divBdr>
        <w:top w:val="none" w:sz="0" w:space="0" w:color="auto"/>
        <w:left w:val="none" w:sz="0" w:space="0" w:color="auto"/>
        <w:bottom w:val="none" w:sz="0" w:space="0" w:color="auto"/>
        <w:right w:val="none" w:sz="0" w:space="0" w:color="auto"/>
      </w:divBdr>
      <w:divsChild>
        <w:div w:id="381366440">
          <w:marLeft w:val="0"/>
          <w:marRight w:val="0"/>
          <w:marTop w:val="0"/>
          <w:marBottom w:val="0"/>
          <w:divBdr>
            <w:top w:val="none" w:sz="0" w:space="0" w:color="auto"/>
            <w:left w:val="none" w:sz="0" w:space="0" w:color="auto"/>
            <w:bottom w:val="none" w:sz="0" w:space="0" w:color="auto"/>
            <w:right w:val="none" w:sz="0" w:space="0" w:color="auto"/>
          </w:divBdr>
        </w:div>
      </w:divsChild>
    </w:div>
    <w:div w:id="731075264">
      <w:bodyDiv w:val="1"/>
      <w:marLeft w:val="0"/>
      <w:marRight w:val="0"/>
      <w:marTop w:val="0"/>
      <w:marBottom w:val="0"/>
      <w:divBdr>
        <w:top w:val="none" w:sz="0" w:space="0" w:color="auto"/>
        <w:left w:val="none" w:sz="0" w:space="0" w:color="auto"/>
        <w:bottom w:val="none" w:sz="0" w:space="0" w:color="auto"/>
        <w:right w:val="none" w:sz="0" w:space="0" w:color="auto"/>
      </w:divBdr>
    </w:div>
    <w:div w:id="741948707">
      <w:bodyDiv w:val="1"/>
      <w:marLeft w:val="0"/>
      <w:marRight w:val="0"/>
      <w:marTop w:val="0"/>
      <w:marBottom w:val="0"/>
      <w:divBdr>
        <w:top w:val="none" w:sz="0" w:space="0" w:color="auto"/>
        <w:left w:val="none" w:sz="0" w:space="0" w:color="auto"/>
        <w:bottom w:val="none" w:sz="0" w:space="0" w:color="auto"/>
        <w:right w:val="none" w:sz="0" w:space="0" w:color="auto"/>
      </w:divBdr>
    </w:div>
    <w:div w:id="757402937">
      <w:bodyDiv w:val="1"/>
      <w:marLeft w:val="0"/>
      <w:marRight w:val="0"/>
      <w:marTop w:val="0"/>
      <w:marBottom w:val="0"/>
      <w:divBdr>
        <w:top w:val="none" w:sz="0" w:space="0" w:color="auto"/>
        <w:left w:val="none" w:sz="0" w:space="0" w:color="auto"/>
        <w:bottom w:val="none" w:sz="0" w:space="0" w:color="auto"/>
        <w:right w:val="none" w:sz="0" w:space="0" w:color="auto"/>
      </w:divBdr>
    </w:div>
    <w:div w:id="951086569">
      <w:bodyDiv w:val="1"/>
      <w:marLeft w:val="0"/>
      <w:marRight w:val="0"/>
      <w:marTop w:val="0"/>
      <w:marBottom w:val="0"/>
      <w:divBdr>
        <w:top w:val="none" w:sz="0" w:space="0" w:color="auto"/>
        <w:left w:val="none" w:sz="0" w:space="0" w:color="auto"/>
        <w:bottom w:val="none" w:sz="0" w:space="0" w:color="auto"/>
        <w:right w:val="none" w:sz="0" w:space="0" w:color="auto"/>
      </w:divBdr>
    </w:div>
    <w:div w:id="1137727036">
      <w:bodyDiv w:val="1"/>
      <w:marLeft w:val="0"/>
      <w:marRight w:val="0"/>
      <w:marTop w:val="0"/>
      <w:marBottom w:val="0"/>
      <w:divBdr>
        <w:top w:val="none" w:sz="0" w:space="0" w:color="auto"/>
        <w:left w:val="none" w:sz="0" w:space="0" w:color="auto"/>
        <w:bottom w:val="none" w:sz="0" w:space="0" w:color="auto"/>
        <w:right w:val="none" w:sz="0" w:space="0" w:color="auto"/>
      </w:divBdr>
    </w:div>
    <w:div w:id="1209802930">
      <w:bodyDiv w:val="1"/>
      <w:marLeft w:val="0"/>
      <w:marRight w:val="0"/>
      <w:marTop w:val="0"/>
      <w:marBottom w:val="0"/>
      <w:divBdr>
        <w:top w:val="none" w:sz="0" w:space="0" w:color="auto"/>
        <w:left w:val="none" w:sz="0" w:space="0" w:color="auto"/>
        <w:bottom w:val="none" w:sz="0" w:space="0" w:color="auto"/>
        <w:right w:val="none" w:sz="0" w:space="0" w:color="auto"/>
      </w:divBdr>
    </w:div>
    <w:div w:id="1260604064">
      <w:bodyDiv w:val="1"/>
      <w:marLeft w:val="0"/>
      <w:marRight w:val="0"/>
      <w:marTop w:val="0"/>
      <w:marBottom w:val="0"/>
      <w:divBdr>
        <w:top w:val="none" w:sz="0" w:space="0" w:color="auto"/>
        <w:left w:val="none" w:sz="0" w:space="0" w:color="auto"/>
        <w:bottom w:val="none" w:sz="0" w:space="0" w:color="auto"/>
        <w:right w:val="none" w:sz="0" w:space="0" w:color="auto"/>
      </w:divBdr>
    </w:div>
    <w:div w:id="1297877720">
      <w:bodyDiv w:val="1"/>
      <w:marLeft w:val="0"/>
      <w:marRight w:val="0"/>
      <w:marTop w:val="0"/>
      <w:marBottom w:val="0"/>
      <w:divBdr>
        <w:top w:val="none" w:sz="0" w:space="0" w:color="auto"/>
        <w:left w:val="none" w:sz="0" w:space="0" w:color="auto"/>
        <w:bottom w:val="none" w:sz="0" w:space="0" w:color="auto"/>
        <w:right w:val="none" w:sz="0" w:space="0" w:color="auto"/>
      </w:divBdr>
    </w:div>
    <w:div w:id="1409036506">
      <w:bodyDiv w:val="1"/>
      <w:marLeft w:val="0"/>
      <w:marRight w:val="0"/>
      <w:marTop w:val="0"/>
      <w:marBottom w:val="0"/>
      <w:divBdr>
        <w:top w:val="none" w:sz="0" w:space="0" w:color="auto"/>
        <w:left w:val="none" w:sz="0" w:space="0" w:color="auto"/>
        <w:bottom w:val="none" w:sz="0" w:space="0" w:color="auto"/>
        <w:right w:val="none" w:sz="0" w:space="0" w:color="auto"/>
      </w:divBdr>
    </w:div>
    <w:div w:id="1427995047">
      <w:bodyDiv w:val="1"/>
      <w:marLeft w:val="0"/>
      <w:marRight w:val="0"/>
      <w:marTop w:val="0"/>
      <w:marBottom w:val="0"/>
      <w:divBdr>
        <w:top w:val="none" w:sz="0" w:space="0" w:color="auto"/>
        <w:left w:val="none" w:sz="0" w:space="0" w:color="auto"/>
        <w:bottom w:val="none" w:sz="0" w:space="0" w:color="auto"/>
        <w:right w:val="none" w:sz="0" w:space="0" w:color="auto"/>
      </w:divBdr>
    </w:div>
    <w:div w:id="1704286110">
      <w:bodyDiv w:val="1"/>
      <w:marLeft w:val="0"/>
      <w:marRight w:val="0"/>
      <w:marTop w:val="0"/>
      <w:marBottom w:val="0"/>
      <w:divBdr>
        <w:top w:val="none" w:sz="0" w:space="0" w:color="auto"/>
        <w:left w:val="none" w:sz="0" w:space="0" w:color="auto"/>
        <w:bottom w:val="none" w:sz="0" w:space="0" w:color="auto"/>
        <w:right w:val="none" w:sz="0" w:space="0" w:color="auto"/>
      </w:divBdr>
    </w:div>
    <w:div w:id="1919053861">
      <w:bodyDiv w:val="1"/>
      <w:marLeft w:val="0"/>
      <w:marRight w:val="0"/>
      <w:marTop w:val="0"/>
      <w:marBottom w:val="0"/>
      <w:divBdr>
        <w:top w:val="none" w:sz="0" w:space="0" w:color="auto"/>
        <w:left w:val="none" w:sz="0" w:space="0" w:color="auto"/>
        <w:bottom w:val="none" w:sz="0" w:space="0" w:color="auto"/>
        <w:right w:val="none" w:sz="0" w:space="0" w:color="auto"/>
      </w:divBdr>
    </w:div>
    <w:div w:id="1949652685">
      <w:bodyDiv w:val="1"/>
      <w:marLeft w:val="0"/>
      <w:marRight w:val="0"/>
      <w:marTop w:val="0"/>
      <w:marBottom w:val="0"/>
      <w:divBdr>
        <w:top w:val="none" w:sz="0" w:space="0" w:color="auto"/>
        <w:left w:val="none" w:sz="0" w:space="0" w:color="auto"/>
        <w:bottom w:val="none" w:sz="0" w:space="0" w:color="auto"/>
        <w:right w:val="none" w:sz="0" w:space="0" w:color="auto"/>
      </w:divBdr>
    </w:div>
    <w:div w:id="213937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o@clo.com.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styna.glik@clo.com.p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zba@clo.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3343</Words>
  <Characters>20058</Characters>
  <Application>Microsoft Office Word</Application>
  <DocSecurity>0</DocSecurity>
  <Lines>167</Lines>
  <Paragraphs>46</Paragraphs>
  <ScaleCrop>false</ScaleCrop>
  <HeadingPairs>
    <vt:vector size="4" baseType="variant">
      <vt:variant>
        <vt:lpstr>Tytuł</vt:lpstr>
      </vt:variant>
      <vt:variant>
        <vt:i4>1</vt:i4>
      </vt:variant>
      <vt:variant>
        <vt:lpstr>Nagłówki</vt:lpstr>
      </vt:variant>
      <vt:variant>
        <vt:i4>15</vt:i4>
      </vt:variant>
    </vt:vector>
  </HeadingPairs>
  <TitlesOfParts>
    <vt:vector size="16" baseType="lpstr">
      <vt:lpstr>Nr sprawy: CLO/ ZP / 17 /2004</vt:lpstr>
      <vt:lpstr>NIP  643-10-05-873</vt:lpstr>
      <vt:lpstr>REGON  272165010</vt:lpstr>
      <vt:lpstr>    Rozdział 4</vt:lpstr>
      <vt:lpstr>    Termin wykonania zamówienia</vt:lpstr>
      <vt:lpstr>    Rozdział 5</vt:lpstr>
      <vt:lpstr>    Rozdział 6</vt:lpstr>
      <vt:lpstr>    Wykaz oświadczeń lub dokumentów, jakie mają dostarczyć wykonawcy w celu potwierd</vt:lpstr>
      <vt:lpstr>    Zamawiający może żądać przedstawienia oryginału lub notarialnie poświadczonej ko</vt:lpstr>
      <vt:lpstr>    Rozdział 7</vt:lpstr>
      <vt:lpstr>    Informacje o sposobie porozumiewania się zamawiającego z wykonawcami oraz przeka</vt:lpstr>
      <vt:lpstr>    Rozdział 8.</vt:lpstr>
      <vt:lpstr>    Termin związania ofertą</vt:lpstr>
      <vt:lpstr>    Rozdział 9. </vt:lpstr>
      <vt:lpstr>    Opis sposobu przygotowania ofert</vt:lpstr>
      <vt:lpstr>        Inne wymagania dotyczące przygotowania oferty</vt:lpstr>
    </vt:vector>
  </TitlesOfParts>
  <Company>C.L.O.</Company>
  <LinksUpToDate>false</LinksUpToDate>
  <CharactersWithSpaces>23355</CharactersWithSpaces>
  <SharedDoc>false</SharedDoc>
  <HLinks>
    <vt:vector size="30" baseType="variant">
      <vt:variant>
        <vt:i4>4587555</vt:i4>
      </vt:variant>
      <vt:variant>
        <vt:i4>12</vt:i4>
      </vt:variant>
      <vt:variant>
        <vt:i4>0</vt:i4>
      </vt:variant>
      <vt:variant>
        <vt:i4>5</vt:i4>
      </vt:variant>
      <vt:variant>
        <vt:lpwstr>mailto:izba@clo.com.pl</vt:lpwstr>
      </vt:variant>
      <vt:variant>
        <vt:lpwstr/>
      </vt:variant>
      <vt:variant>
        <vt:i4>1835109</vt:i4>
      </vt:variant>
      <vt:variant>
        <vt:i4>9</vt:i4>
      </vt:variant>
      <vt:variant>
        <vt:i4>0</vt:i4>
      </vt:variant>
      <vt:variant>
        <vt:i4>5</vt:i4>
      </vt:variant>
      <vt:variant>
        <vt:lpwstr>mailto:clo@clo.com.pl</vt:lpwstr>
      </vt:variant>
      <vt:variant>
        <vt:lpwstr/>
      </vt:variant>
      <vt:variant>
        <vt:i4>4325502</vt:i4>
      </vt:variant>
      <vt:variant>
        <vt:i4>6</vt:i4>
      </vt:variant>
      <vt:variant>
        <vt:i4>0</vt:i4>
      </vt:variant>
      <vt:variant>
        <vt:i4>5</vt:i4>
      </vt:variant>
      <vt:variant>
        <vt:lpwstr>mailto:justyna.glik@clo.com.pl</vt:lpwstr>
      </vt:variant>
      <vt:variant>
        <vt:lpwstr/>
      </vt:variant>
      <vt:variant>
        <vt:i4>7667736</vt:i4>
      </vt:variant>
      <vt:variant>
        <vt:i4>3</vt:i4>
      </vt:variant>
      <vt:variant>
        <vt:i4>0</vt:i4>
      </vt:variant>
      <vt:variant>
        <vt:i4>5</vt:i4>
      </vt:variant>
      <vt:variant>
        <vt:lpwstr>mailto:przetargi@clo.com.pl</vt:lpwstr>
      </vt:variant>
      <vt:variant>
        <vt:lpwstr/>
      </vt:variant>
      <vt:variant>
        <vt:i4>1835109</vt:i4>
      </vt:variant>
      <vt:variant>
        <vt:i4>0</vt:i4>
      </vt:variant>
      <vt:variant>
        <vt:i4>0</vt:i4>
      </vt:variant>
      <vt:variant>
        <vt:i4>5</vt:i4>
      </vt:variant>
      <vt:variant>
        <vt:lpwstr>mailto:clo@clo.com.pl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CLO/ ZP / 17 /2004</dc:title>
  <dc:creator>Centrum Leczenia Oparzeń</dc:creator>
  <cp:lastModifiedBy>Dział informatyki </cp:lastModifiedBy>
  <cp:revision>3</cp:revision>
  <cp:lastPrinted>2021-01-15T10:45:00Z</cp:lastPrinted>
  <dcterms:created xsi:type="dcterms:W3CDTF">2021-01-15T10:52:00Z</dcterms:created>
  <dcterms:modified xsi:type="dcterms:W3CDTF">2021-01-15T11:30:00Z</dcterms:modified>
</cp:coreProperties>
</file>